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5E0D1C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Erősödik Fehérgyarmat tűzvédelme 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510A00" w:rsidRPr="005E0D1C" w:rsidRDefault="005E0D1C" w:rsidP="00510A00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5E0D1C">
        <w:rPr>
          <w:rFonts w:ascii="Arial" w:hAnsi="Arial" w:cs="Arial"/>
          <w:sz w:val="20"/>
          <w:szCs w:val="20"/>
        </w:rPr>
        <w:t>2020.04.</w:t>
      </w:r>
      <w:r w:rsidR="00350F2F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Pr="005E0D1C">
        <w:rPr>
          <w:rFonts w:ascii="Arial" w:hAnsi="Arial" w:cs="Arial"/>
          <w:sz w:val="20"/>
          <w:szCs w:val="20"/>
        </w:rPr>
        <w:t xml:space="preserve">. 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1B4853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Egy u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niós projektnek köszönhetően 2020</w:t>
                            </w:r>
                            <w:r w:rsidR="00343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tavaszán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modern, korszerű épületbe költözhet a fehérgyarmati katasztrófavédelmi kirendeltség és a helyi </w:t>
                            </w:r>
                            <w:r w:rsidR="00F77C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hivatásos 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tűzoltóság. A „Tűzoltólaktanyák kialakítása-Fehérgyarmat tűzoltóság” elnevezésű KEHOP-1.6.0-15-2016-00011 azonosítószámú projekt </w:t>
                            </w:r>
                            <w:r w:rsidR="00343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csaknem 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67</w:t>
                            </w:r>
                            <w:r w:rsidR="003437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 forinto</w:t>
                            </w:r>
                            <w:r w:rsid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vissza</w:t>
                            </w:r>
                            <w:r w:rsid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nem</w:t>
                            </w:r>
                            <w:r w:rsid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térítendő </w:t>
                            </w:r>
                            <w:r w:rsid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támogatást b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iztosított arra, hogy a katasztrófavédelem hatékonyságát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növelő</w:t>
                            </w:r>
                            <w:r w:rsidR="005E2471" w:rsidRPr="005E2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beruházás megvalósuljon.</w:t>
                            </w: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    <v:textbox>
                  <w:txbxContent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1B4853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Egy u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>niós projektnek köszönhetően 2020</w:t>
                      </w:r>
                      <w:r w:rsidR="00343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tavaszán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modern, korszerű épületbe költözhet a fehérgyarmati katasztrófavédelmi kirendeltség és a helyi </w:t>
                      </w:r>
                      <w:r w:rsidR="00F77C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hivatásos 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tűzoltóság. A „Tűzoltólaktanyák kialakítása-Fehérgyarmat tűzoltóság” elnevezésű KEHOP-1.6.0-15-2016-00011 azonosítószámú projekt </w:t>
                      </w:r>
                      <w:r w:rsidR="003437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csaknem 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>67</w:t>
                      </w:r>
                      <w:r w:rsidR="00343793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 forinto</w:t>
                      </w:r>
                      <w:r w:rsid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vissza</w:t>
                      </w:r>
                      <w:r w:rsid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>nem</w:t>
                      </w:r>
                      <w:r w:rsid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térítendő </w:t>
                      </w:r>
                      <w:r w:rsid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>támogatást b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iztosított arra, hogy a katasztrófavédelem hatékonyságát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növelő</w:t>
                      </w:r>
                      <w:r w:rsidR="005E2471" w:rsidRPr="005E2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beruházás megvalósuljon.</w:t>
                      </w: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1E6640" w:rsidRDefault="001E6640" w:rsidP="0097607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A21A9" w:rsidRDefault="009E2E7C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Végleges </w:t>
      </w:r>
      <w:r w:rsidR="002C4EEA">
        <w:rPr>
          <w:rFonts w:ascii="Arial" w:hAnsi="Arial" w:cs="Arial"/>
          <w:sz w:val="20"/>
          <w:szCs w:val="20"/>
        </w:rPr>
        <w:t xml:space="preserve">helyére költözik a </w:t>
      </w:r>
      <w:r w:rsidR="007A21A9">
        <w:rPr>
          <w:rFonts w:ascii="Arial" w:hAnsi="Arial" w:cs="Arial"/>
          <w:sz w:val="20"/>
          <w:szCs w:val="20"/>
        </w:rPr>
        <w:t>Szabolcs-Szatmár-Bereg Megyei Katasztrófavédelmi Igazgatóság Fehérgyarmati Katasztrófavédelmi Kirendeltsége</w:t>
      </w:r>
      <w:r w:rsidR="002C4EEA">
        <w:rPr>
          <w:rFonts w:ascii="Arial" w:hAnsi="Arial" w:cs="Arial"/>
          <w:sz w:val="20"/>
          <w:szCs w:val="20"/>
        </w:rPr>
        <w:t xml:space="preserve">. Az uniós beruházás nyomán </w:t>
      </w:r>
      <w:r w:rsidR="00860AB1">
        <w:rPr>
          <w:rFonts w:ascii="Arial" w:hAnsi="Arial" w:cs="Arial"/>
          <w:sz w:val="20"/>
          <w:szCs w:val="20"/>
        </w:rPr>
        <w:t xml:space="preserve">májustól már </w:t>
      </w:r>
      <w:r w:rsidR="002C4EEA">
        <w:rPr>
          <w:rFonts w:ascii="Arial" w:hAnsi="Arial" w:cs="Arial"/>
          <w:sz w:val="20"/>
          <w:szCs w:val="20"/>
        </w:rPr>
        <w:t>egy felújított és kibőví</w:t>
      </w:r>
      <w:r w:rsidR="00860AB1">
        <w:rPr>
          <w:rFonts w:ascii="Arial" w:hAnsi="Arial" w:cs="Arial"/>
          <w:sz w:val="20"/>
          <w:szCs w:val="20"/>
        </w:rPr>
        <w:t>t</w:t>
      </w:r>
      <w:r w:rsidR="002C4EEA">
        <w:rPr>
          <w:rFonts w:ascii="Arial" w:hAnsi="Arial" w:cs="Arial"/>
          <w:sz w:val="20"/>
          <w:szCs w:val="20"/>
        </w:rPr>
        <w:t>ett épület ad otthont a kirendeltségnek, és a</w:t>
      </w:r>
      <w:r w:rsidR="00860AB1">
        <w:rPr>
          <w:rFonts w:ascii="Arial" w:hAnsi="Arial" w:cs="Arial"/>
          <w:sz w:val="20"/>
          <w:szCs w:val="20"/>
        </w:rPr>
        <w:t xml:space="preserve"> mellé költö</w:t>
      </w:r>
      <w:r w:rsidR="00445E9F">
        <w:rPr>
          <w:rFonts w:ascii="Arial" w:hAnsi="Arial" w:cs="Arial"/>
          <w:sz w:val="20"/>
          <w:szCs w:val="20"/>
        </w:rPr>
        <w:t>ző tűzoltó-parancsnokságnak.</w:t>
      </w:r>
    </w:p>
    <w:p w:rsidR="00860AB1" w:rsidRPr="001E6640" w:rsidRDefault="00860AB1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E6640" w:rsidRDefault="00472E2D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beruházás </w:t>
      </w:r>
      <w:r w:rsidR="001B4853">
        <w:rPr>
          <w:rFonts w:ascii="Arial" w:hAnsi="Arial" w:cs="Arial"/>
          <w:sz w:val="20"/>
          <w:szCs w:val="20"/>
        </w:rPr>
        <w:t xml:space="preserve">keretében </w:t>
      </w:r>
      <w:r>
        <w:rPr>
          <w:rFonts w:ascii="Arial" w:hAnsi="Arial" w:cs="Arial"/>
          <w:sz w:val="20"/>
          <w:szCs w:val="20"/>
        </w:rPr>
        <w:t>egy korábbi, rendőrsé</w:t>
      </w:r>
      <w:r w:rsidR="001B4853">
        <w:rPr>
          <w:rFonts w:ascii="Arial" w:hAnsi="Arial" w:cs="Arial"/>
          <w:sz w:val="20"/>
          <w:szCs w:val="20"/>
        </w:rPr>
        <w:t>gi épület teljes átalakítása történt meg</w:t>
      </w:r>
      <w:r>
        <w:rPr>
          <w:rFonts w:ascii="Arial" w:hAnsi="Arial" w:cs="Arial"/>
          <w:sz w:val="20"/>
          <w:szCs w:val="20"/>
        </w:rPr>
        <w:t xml:space="preserve">, ahol </w:t>
      </w:r>
      <w:r w:rsidR="00C63E11">
        <w:rPr>
          <w:rFonts w:ascii="Arial" w:hAnsi="Arial" w:cs="Arial"/>
          <w:sz w:val="20"/>
          <w:szCs w:val="20"/>
        </w:rPr>
        <w:t>emelet</w:t>
      </w:r>
      <w:r w:rsidR="001E6640" w:rsidRPr="001E6640">
        <w:rPr>
          <w:rFonts w:ascii="Arial" w:hAnsi="Arial" w:cs="Arial"/>
          <w:sz w:val="20"/>
          <w:szCs w:val="20"/>
        </w:rPr>
        <w:t>ráépítés révén több mint ezer négyzetméter alapterületű</w:t>
      </w:r>
      <w:r w:rsidR="00C63E11">
        <w:rPr>
          <w:rFonts w:ascii="Arial" w:hAnsi="Arial" w:cs="Arial"/>
          <w:sz w:val="20"/>
          <w:szCs w:val="20"/>
        </w:rPr>
        <w:t xml:space="preserve">re növekedett a hasznos tér. </w:t>
      </w:r>
      <w:r w:rsidR="00270C22">
        <w:rPr>
          <w:rFonts w:ascii="Arial" w:hAnsi="Arial" w:cs="Arial"/>
          <w:sz w:val="20"/>
          <w:szCs w:val="20"/>
        </w:rPr>
        <w:t xml:space="preserve">A fejlesztés eredményeként </w:t>
      </w:r>
      <w:r w:rsidR="001B4853">
        <w:rPr>
          <w:rFonts w:ascii="Arial" w:hAnsi="Arial" w:cs="Arial"/>
          <w:sz w:val="20"/>
          <w:szCs w:val="20"/>
        </w:rPr>
        <w:t>az eredeti ingatlanhoz</w:t>
      </w:r>
      <w:r w:rsidR="00C63E11">
        <w:rPr>
          <w:rFonts w:ascii="Arial" w:hAnsi="Arial" w:cs="Arial"/>
          <w:sz w:val="20"/>
          <w:szCs w:val="20"/>
        </w:rPr>
        <w:t xml:space="preserve"> </w:t>
      </w:r>
      <w:r w:rsidR="001E6640" w:rsidRPr="001E6640">
        <w:rPr>
          <w:rFonts w:ascii="Arial" w:hAnsi="Arial" w:cs="Arial"/>
          <w:sz w:val="20"/>
          <w:szCs w:val="20"/>
        </w:rPr>
        <w:t>egy könnyűszerkezetes, kétszerállásos szertár, valamint egy tömlőszárító</w:t>
      </w:r>
      <w:r w:rsidR="001B4853" w:rsidRPr="001B4853">
        <w:rPr>
          <w:rFonts w:ascii="Arial" w:hAnsi="Arial" w:cs="Arial"/>
          <w:sz w:val="20"/>
          <w:szCs w:val="20"/>
        </w:rPr>
        <w:t xml:space="preserve"> </w:t>
      </w:r>
      <w:r w:rsidR="001B4853">
        <w:rPr>
          <w:rFonts w:ascii="Arial" w:hAnsi="Arial" w:cs="Arial"/>
          <w:sz w:val="20"/>
          <w:szCs w:val="20"/>
        </w:rPr>
        <w:t>épült</w:t>
      </w:r>
      <w:r w:rsidR="001E6640" w:rsidRPr="001E6640">
        <w:rPr>
          <w:rFonts w:ascii="Arial" w:hAnsi="Arial" w:cs="Arial"/>
          <w:sz w:val="20"/>
          <w:szCs w:val="20"/>
        </w:rPr>
        <w:t>. A felújított épület földszintjén a katasztrófavédelmi kirendeltség irodái, az emeleten étkező, pihen</w:t>
      </w:r>
      <w:r w:rsidR="00445E9F">
        <w:rPr>
          <w:rFonts w:ascii="Arial" w:hAnsi="Arial" w:cs="Arial"/>
          <w:sz w:val="20"/>
          <w:szCs w:val="20"/>
        </w:rPr>
        <w:t xml:space="preserve">ő, öltöző és további irodák kaptak helyet, míg a </w:t>
      </w:r>
      <w:r w:rsidR="001E6640" w:rsidRPr="001E6640">
        <w:rPr>
          <w:rFonts w:ascii="Arial" w:hAnsi="Arial" w:cs="Arial"/>
          <w:sz w:val="20"/>
          <w:szCs w:val="20"/>
        </w:rPr>
        <w:t>könnyűszerkezetes épületben a tűzoltóság működéséhez szükséges helyiségek</w:t>
      </w:r>
      <w:r w:rsidR="000630C1">
        <w:rPr>
          <w:rFonts w:ascii="Arial" w:hAnsi="Arial" w:cs="Arial"/>
          <w:sz w:val="20"/>
          <w:szCs w:val="20"/>
        </w:rPr>
        <w:t>et</w:t>
      </w:r>
      <w:r w:rsidR="001E6640" w:rsidRPr="001E6640">
        <w:rPr>
          <w:rFonts w:ascii="Arial" w:hAnsi="Arial" w:cs="Arial"/>
          <w:sz w:val="20"/>
          <w:szCs w:val="20"/>
        </w:rPr>
        <w:t xml:space="preserve"> (raktár</w:t>
      </w:r>
      <w:r w:rsidR="000630C1">
        <w:rPr>
          <w:rFonts w:ascii="Arial" w:hAnsi="Arial" w:cs="Arial"/>
          <w:sz w:val="20"/>
          <w:szCs w:val="20"/>
        </w:rPr>
        <w:t>t</w:t>
      </w:r>
      <w:r w:rsidR="001E6640" w:rsidRPr="001E6640">
        <w:rPr>
          <w:rFonts w:ascii="Arial" w:hAnsi="Arial" w:cs="Arial"/>
          <w:sz w:val="20"/>
          <w:szCs w:val="20"/>
        </w:rPr>
        <w:t>, műhely</w:t>
      </w:r>
      <w:r w:rsidR="000630C1">
        <w:rPr>
          <w:rFonts w:ascii="Arial" w:hAnsi="Arial" w:cs="Arial"/>
          <w:sz w:val="20"/>
          <w:szCs w:val="20"/>
        </w:rPr>
        <w:t>t</w:t>
      </w:r>
      <w:r w:rsidR="001E6640" w:rsidRPr="001E6640">
        <w:rPr>
          <w:rFonts w:ascii="Arial" w:hAnsi="Arial" w:cs="Arial"/>
          <w:sz w:val="20"/>
          <w:szCs w:val="20"/>
        </w:rPr>
        <w:t>, bevetésiruha-tároló</w:t>
      </w:r>
      <w:r w:rsidR="000630C1">
        <w:rPr>
          <w:rFonts w:ascii="Arial" w:hAnsi="Arial" w:cs="Arial"/>
          <w:sz w:val="20"/>
          <w:szCs w:val="20"/>
        </w:rPr>
        <w:t>t</w:t>
      </w:r>
      <w:r w:rsidR="001E6640" w:rsidRPr="001E6640">
        <w:rPr>
          <w:rFonts w:ascii="Arial" w:hAnsi="Arial" w:cs="Arial"/>
          <w:sz w:val="20"/>
          <w:szCs w:val="20"/>
        </w:rPr>
        <w:t>) alakít</w:t>
      </w:r>
      <w:r w:rsidR="000630C1">
        <w:rPr>
          <w:rFonts w:ascii="Arial" w:hAnsi="Arial" w:cs="Arial"/>
          <w:sz w:val="20"/>
          <w:szCs w:val="20"/>
        </w:rPr>
        <w:t>otta</w:t>
      </w:r>
      <w:r w:rsidR="00C63E11">
        <w:rPr>
          <w:rFonts w:ascii="Arial" w:hAnsi="Arial" w:cs="Arial"/>
          <w:sz w:val="20"/>
          <w:szCs w:val="20"/>
        </w:rPr>
        <w:t>k ki.</w:t>
      </w:r>
      <w:r w:rsidR="001B4853">
        <w:rPr>
          <w:rFonts w:ascii="Arial" w:hAnsi="Arial" w:cs="Arial"/>
          <w:sz w:val="20"/>
          <w:szCs w:val="20"/>
        </w:rPr>
        <w:t xml:space="preserve"> </w:t>
      </w:r>
    </w:p>
    <w:p w:rsidR="00196520" w:rsidRDefault="00196520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41D53" w:rsidRPr="00B41D53" w:rsidRDefault="001B4853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katasztrófavédelem ingatlanaina</w:t>
      </w:r>
      <w:r w:rsidR="00B41D53" w:rsidRPr="00B41D53">
        <w:rPr>
          <w:rFonts w:ascii="Arial" w:hAnsi="Arial" w:cs="Arial"/>
          <w:sz w:val="20"/>
          <w:szCs w:val="20"/>
        </w:rPr>
        <w:t xml:space="preserve">k elhelyezését és kialakítását megelőző elemzések azt mutatták, hogy az országban egyes területek mentő tűzvédelme új laktanya építésével, illetve a meglévő </w:t>
      </w:r>
      <w:r>
        <w:rPr>
          <w:rFonts w:ascii="Arial" w:hAnsi="Arial" w:cs="Arial"/>
          <w:sz w:val="20"/>
          <w:szCs w:val="20"/>
        </w:rPr>
        <w:t xml:space="preserve">ingatlan </w:t>
      </w:r>
      <w:r w:rsidR="00B41D53" w:rsidRPr="00B41D53">
        <w:rPr>
          <w:rFonts w:ascii="Arial" w:hAnsi="Arial" w:cs="Arial"/>
          <w:sz w:val="20"/>
          <w:szCs w:val="20"/>
        </w:rPr>
        <w:t>átépítésével erősíthető. A</w:t>
      </w:r>
      <w:r w:rsidR="00B41D53">
        <w:rPr>
          <w:rFonts w:ascii="Arial" w:hAnsi="Arial" w:cs="Arial"/>
          <w:sz w:val="20"/>
          <w:szCs w:val="20"/>
        </w:rPr>
        <w:t xml:space="preserve"> </w:t>
      </w:r>
      <w:r w:rsidR="00C024F5">
        <w:rPr>
          <w:rFonts w:ascii="Arial" w:hAnsi="Arial" w:cs="Arial"/>
          <w:sz w:val="20"/>
          <w:szCs w:val="20"/>
        </w:rPr>
        <w:t xml:space="preserve">megalakuló </w:t>
      </w:r>
      <w:r w:rsidR="00B41D53" w:rsidRPr="00B41D53">
        <w:rPr>
          <w:rFonts w:ascii="Arial" w:hAnsi="Arial" w:cs="Arial"/>
          <w:sz w:val="20"/>
          <w:szCs w:val="20"/>
        </w:rPr>
        <w:t>fehérgyarmati</w:t>
      </w:r>
      <w:r w:rsidR="00C024F5">
        <w:rPr>
          <w:rFonts w:ascii="Arial" w:hAnsi="Arial" w:cs="Arial"/>
          <w:sz w:val="20"/>
          <w:szCs w:val="20"/>
        </w:rPr>
        <w:t xml:space="preserve"> hivatásos tűzoltóság 73</w:t>
      </w:r>
      <w:r w:rsidR="00B41D53" w:rsidRPr="00B41D53">
        <w:rPr>
          <w:rFonts w:ascii="Arial" w:hAnsi="Arial" w:cs="Arial"/>
          <w:sz w:val="20"/>
          <w:szCs w:val="20"/>
        </w:rPr>
        <w:t xml:space="preserve"> település </w:t>
      </w:r>
      <w:r w:rsidR="00374A83">
        <w:rPr>
          <w:rFonts w:ascii="Arial" w:hAnsi="Arial" w:cs="Arial"/>
          <w:sz w:val="20"/>
          <w:szCs w:val="20"/>
        </w:rPr>
        <w:t>59 ezer</w:t>
      </w:r>
      <w:r w:rsidR="00B41D53" w:rsidRPr="00B41D53">
        <w:rPr>
          <w:rFonts w:ascii="Arial" w:hAnsi="Arial" w:cs="Arial"/>
          <w:sz w:val="20"/>
          <w:szCs w:val="20"/>
        </w:rPr>
        <w:t xml:space="preserve"> lakójá</w:t>
      </w:r>
      <w:r w:rsidR="00B41D53">
        <w:rPr>
          <w:rFonts w:ascii="Arial" w:hAnsi="Arial" w:cs="Arial"/>
          <w:sz w:val="20"/>
          <w:szCs w:val="20"/>
        </w:rPr>
        <w:t>nak biztonságáról gondoskod</w:t>
      </w:r>
      <w:r w:rsidR="00C024F5">
        <w:rPr>
          <w:rFonts w:ascii="Arial" w:hAnsi="Arial" w:cs="Arial"/>
          <w:sz w:val="20"/>
          <w:szCs w:val="20"/>
        </w:rPr>
        <w:t>ik</w:t>
      </w:r>
      <w:r w:rsidR="00B41D53">
        <w:rPr>
          <w:rFonts w:ascii="Arial" w:hAnsi="Arial" w:cs="Arial"/>
          <w:sz w:val="20"/>
          <w:szCs w:val="20"/>
        </w:rPr>
        <w:t>.</w:t>
      </w:r>
    </w:p>
    <w:p w:rsidR="001E6640" w:rsidRPr="001E6640" w:rsidRDefault="001E6640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343793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E2471">
        <w:rPr>
          <w:rFonts w:ascii="Arial" w:hAnsi="Arial" w:cs="Arial"/>
          <w:sz w:val="20"/>
          <w:szCs w:val="20"/>
        </w:rPr>
        <w:t xml:space="preserve">KEHOP-1.6.0-15-2016-00011 azonosítószámú projekt </w:t>
      </w:r>
      <w:r w:rsidR="00F77C04">
        <w:rPr>
          <w:rFonts w:ascii="Arial" w:hAnsi="Arial" w:cs="Arial"/>
          <w:sz w:val="20"/>
          <w:szCs w:val="20"/>
        </w:rPr>
        <w:t xml:space="preserve">támogatási összege </w:t>
      </w:r>
      <w:r w:rsidRPr="005E2471">
        <w:rPr>
          <w:rFonts w:ascii="Arial" w:hAnsi="Arial" w:cs="Arial"/>
          <w:sz w:val="20"/>
          <w:szCs w:val="20"/>
        </w:rPr>
        <w:t>677 millió 750 ezer 639</w:t>
      </w:r>
      <w:r w:rsidR="00F77C04">
        <w:rPr>
          <w:rFonts w:ascii="Arial" w:hAnsi="Arial" w:cs="Arial"/>
          <w:sz w:val="20"/>
          <w:szCs w:val="20"/>
        </w:rPr>
        <w:t xml:space="preserve"> forint.</w:t>
      </w:r>
    </w:p>
    <w:p w:rsidR="00196520" w:rsidRDefault="00196520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96520" w:rsidRDefault="00196520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valósult meg.</w:t>
      </w:r>
    </w:p>
    <w:p w:rsidR="00907A77" w:rsidRDefault="00907A77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r w:rsidR="005B5EBB">
        <w:rPr>
          <w:rFonts w:ascii="Arial" w:hAnsi="Arial" w:cs="Arial"/>
          <w:sz w:val="20"/>
          <w:szCs w:val="20"/>
        </w:rPr>
        <w:t>www.katasztrofavedelem.hu old</w:t>
      </w:r>
      <w:r w:rsidR="00196520">
        <w:rPr>
          <w:rFonts w:ascii="Arial" w:hAnsi="Arial" w:cs="Arial"/>
          <w:sz w:val="20"/>
          <w:szCs w:val="20"/>
        </w:rPr>
        <w:t>alon olvashatnak.</w:t>
      </w:r>
    </w:p>
    <w:p w:rsidR="00907A77" w:rsidRDefault="00907A77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B5F6C" w:rsidRDefault="00907A77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B5F6C">
        <w:rPr>
          <w:rFonts w:ascii="Arial" w:hAnsi="Arial" w:cs="Arial"/>
          <w:sz w:val="20"/>
          <w:szCs w:val="20"/>
        </w:rPr>
        <w:t>További információ kérhető:</w:t>
      </w:r>
    </w:p>
    <w:p w:rsidR="00907A77" w:rsidRDefault="00907A77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5B5EBB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Mukics Dániel tű. alezredes szóvivő</w:t>
      </w:r>
    </w:p>
    <w:p w:rsidR="005B5EBB" w:rsidRPr="005B5EBB" w:rsidRDefault="005B5EBB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B5EBB">
        <w:rPr>
          <w:rFonts w:ascii="Arial" w:hAnsi="Arial" w:cs="Arial"/>
          <w:sz w:val="20"/>
          <w:szCs w:val="20"/>
        </w:rPr>
        <w:t>(+36-1) 469-4367, (+36-20) 669-3613</w:t>
      </w:r>
    </w:p>
    <w:p w:rsidR="00907A77" w:rsidRDefault="005B5EBB" w:rsidP="001965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B5EBB">
        <w:rPr>
          <w:rFonts w:ascii="Arial" w:hAnsi="Arial" w:cs="Arial"/>
          <w:sz w:val="20"/>
          <w:szCs w:val="20"/>
        </w:rPr>
        <w:t>szovivo@katved.gov.hu</w:t>
      </w:r>
    </w:p>
    <w:sectPr w:rsidR="00907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BE" w:rsidRDefault="002444BE" w:rsidP="00D973F1">
      <w:pPr>
        <w:spacing w:after="0" w:line="240" w:lineRule="auto"/>
      </w:pPr>
      <w:r>
        <w:separator/>
      </w:r>
    </w:p>
  </w:endnote>
  <w:endnote w:type="continuationSeparator" w:id="0">
    <w:p w:rsidR="002444BE" w:rsidRDefault="002444BE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BE" w:rsidRDefault="002444BE" w:rsidP="00D973F1">
      <w:pPr>
        <w:spacing w:after="0" w:line="240" w:lineRule="auto"/>
      </w:pPr>
      <w:r>
        <w:separator/>
      </w:r>
    </w:p>
  </w:footnote>
  <w:footnote w:type="continuationSeparator" w:id="0">
    <w:p w:rsidR="002444BE" w:rsidRDefault="002444BE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630C1"/>
    <w:rsid w:val="00196520"/>
    <w:rsid w:val="001B4853"/>
    <w:rsid w:val="001E6640"/>
    <w:rsid w:val="00207EB4"/>
    <w:rsid w:val="002134AA"/>
    <w:rsid w:val="002444BE"/>
    <w:rsid w:val="00270C22"/>
    <w:rsid w:val="002C4EEA"/>
    <w:rsid w:val="00343793"/>
    <w:rsid w:val="00350F2F"/>
    <w:rsid w:val="00374A83"/>
    <w:rsid w:val="00445E9F"/>
    <w:rsid w:val="00472E2D"/>
    <w:rsid w:val="00510A00"/>
    <w:rsid w:val="005278B3"/>
    <w:rsid w:val="00533D44"/>
    <w:rsid w:val="0054735D"/>
    <w:rsid w:val="005B5EBB"/>
    <w:rsid w:val="005E0D1C"/>
    <w:rsid w:val="005E2471"/>
    <w:rsid w:val="006C1B63"/>
    <w:rsid w:val="007A21A9"/>
    <w:rsid w:val="007A5E0A"/>
    <w:rsid w:val="00860AB1"/>
    <w:rsid w:val="008B5F6C"/>
    <w:rsid w:val="00907A77"/>
    <w:rsid w:val="00976070"/>
    <w:rsid w:val="009D5894"/>
    <w:rsid w:val="009E2E7C"/>
    <w:rsid w:val="00B41D53"/>
    <w:rsid w:val="00B55BDD"/>
    <w:rsid w:val="00C024F5"/>
    <w:rsid w:val="00C612B3"/>
    <w:rsid w:val="00C63E11"/>
    <w:rsid w:val="00CB4E9F"/>
    <w:rsid w:val="00D973F1"/>
    <w:rsid w:val="00DE456A"/>
    <w:rsid w:val="00E5514A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F9789C-6E71-42FA-A060-CFAAE38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Újhegyi Katalin</cp:lastModifiedBy>
  <cp:revision>5</cp:revision>
  <cp:lastPrinted>2020-04-28T12:24:00Z</cp:lastPrinted>
  <dcterms:created xsi:type="dcterms:W3CDTF">2020-04-28T12:44:00Z</dcterms:created>
  <dcterms:modified xsi:type="dcterms:W3CDTF">2020-04-30T07:11:00Z</dcterms:modified>
</cp:coreProperties>
</file>