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bookmarkStart w:id="0" w:name="_GoBack"/>
    <w:bookmarkEnd w:id="0"/>
    <w:p w14:paraId="7913329C" w14:textId="0BF3D631" w:rsidR="00690413" w:rsidRPr="00D51151" w:rsidRDefault="00621EF7" w:rsidP="00D51151">
      <w:pPr>
        <w:rPr>
          <w:b/>
          <w:noProof/>
          <w:sz w:val="40"/>
          <w:szCs w:val="4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241D2D27" wp14:editId="526CC77D">
                <wp:simplePos x="0" y="0"/>
                <wp:positionH relativeFrom="margin">
                  <wp:posOffset>2368550</wp:posOffset>
                </wp:positionH>
                <wp:positionV relativeFrom="margin">
                  <wp:posOffset>-415925</wp:posOffset>
                </wp:positionV>
                <wp:extent cx="749935" cy="5302250"/>
                <wp:effectExtent l="0" t="9207" r="21907" b="21908"/>
                <wp:wrapSquare wrapText="bothSides"/>
                <wp:docPr id="3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749935" cy="53022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14:paraId="56C3EA08" w14:textId="25F95EB5" w:rsidR="009A2AAF" w:rsidRPr="00F0110C" w:rsidRDefault="0043729A" w:rsidP="00BE077F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iCs/>
                                <w:color w:val="2F5496" w:themeColor="accent5" w:themeShade="BF"/>
                                <w:sz w:val="72"/>
                                <w:szCs w:val="7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Theme="majorEastAsia"/>
                                <w:b/>
                                <w:iCs/>
                                <w:color w:val="2F5496" w:themeColor="accent5" w:themeShade="BF"/>
                                <w:sz w:val="72"/>
                                <w:szCs w:val="7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Jázmin</w:t>
                            </w:r>
                            <w:r w:rsidR="009A2AAF" w:rsidRPr="00F0110C">
                              <w:rPr>
                                <w:rFonts w:eastAsiaTheme="majorEastAsia"/>
                                <w:b/>
                                <w:iCs/>
                                <w:color w:val="2F5496" w:themeColor="accent5" w:themeShade="BF"/>
                                <w:sz w:val="72"/>
                                <w:szCs w:val="7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, a 8 éves hős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41D2D27" id="Alakzat 2" o:spid="_x0000_s1026" style="position:absolute;margin-left:186.5pt;margin-top:-32.75pt;width:59.05pt;height:417.5pt;rotation:-90;flip:x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" o:allowincell="f" fillcolor="#5b9bd5" strokecolor="#deebf7">
                <v:textbox>
                  <w:txbxContent>
                    <w:p w14:paraId="56C3EA08" w14:textId="25F95EB5" w:rsidR="009A2AAF" w:rsidRPr="00F0110C" w:rsidRDefault="0043729A" w:rsidP="00BE077F">
                      <w:pPr>
                        <w:jc w:val="center"/>
                        <w:rPr>
                          <w:rFonts w:eastAsiaTheme="majorEastAsia"/>
                          <w:b/>
                          <w:iCs/>
                          <w:color w:val="2F5496" w:themeColor="accent5" w:themeShade="BF"/>
                          <w:sz w:val="72"/>
                          <w:szCs w:val="7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Theme="majorEastAsia"/>
                          <w:b/>
                          <w:iCs/>
                          <w:color w:val="2F5496" w:themeColor="accent5" w:themeShade="BF"/>
                          <w:sz w:val="72"/>
                          <w:szCs w:val="7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Jázmin</w:t>
                      </w:r>
                      <w:r w:rsidR="009A2AAF" w:rsidRPr="00F0110C">
                        <w:rPr>
                          <w:rFonts w:eastAsiaTheme="majorEastAsia"/>
                          <w:b/>
                          <w:iCs/>
                          <w:color w:val="2F5496" w:themeColor="accent5" w:themeShade="BF"/>
                          <w:sz w:val="72"/>
                          <w:szCs w:val="7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, a 8 éves hős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51151"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1554"/>
      </w:tblGrid>
      <w:tr w:rsidR="00614A9E" w14:paraId="1C8D436B" w14:textId="77777777" w:rsidTr="009B7879">
        <w:tc>
          <w:tcPr>
            <w:tcW w:w="1838" w:type="dxa"/>
          </w:tcPr>
          <w:p w14:paraId="7089948A" w14:textId="77777777" w:rsidR="00614A9E" w:rsidRDefault="00614A9E" w:rsidP="009B7879">
            <w:pPr>
              <w:jc w:val="center"/>
            </w:pPr>
            <w:r w:rsidRPr="0041065C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0D469CB3" wp14:editId="68F62B4F">
                  <wp:extent cx="826770" cy="826770"/>
                  <wp:effectExtent l="0" t="0" r="0" b="0"/>
                  <wp:docPr id="12" name="Kép 12" descr="C:\Users\galega\Documents\ÜGYELETI ANYAGOK\ILDUSZ\Intézkedést nem igénylő_20170502\2019\hírlevél\112\3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lega\Documents\ÜGYELETI ANYAGOK\ILDUSZ\Intézkedést nem igénylő_20170502\2019\hírlevél\112\3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6914545D" w14:textId="77777777" w:rsidR="00614A9E" w:rsidRPr="00614A9E" w:rsidRDefault="00614A9E" w:rsidP="009B7879">
            <w:pPr>
              <w:jc w:val="center"/>
              <w:rPr>
                <w:b/>
                <w:sz w:val="20"/>
                <w:szCs w:val="20"/>
              </w:rPr>
            </w:pPr>
          </w:p>
          <w:p w14:paraId="244F10D8" w14:textId="31A6A8AA" w:rsidR="00627797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>AZ ORFK R</w:t>
            </w:r>
            <w:r w:rsidR="00627797">
              <w:rPr>
                <w:b/>
                <w:color w:val="1F3864" w:themeColor="accent5" w:themeShade="80"/>
                <w:sz w:val="32"/>
                <w:szCs w:val="32"/>
              </w:rPr>
              <w:t xml:space="preserve">FI </w:t>
            </w:r>
          </w:p>
          <w:p w14:paraId="004C80CD" w14:textId="77777777" w:rsidR="00627797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 xml:space="preserve">ÜGYELETI FŐOSZTÁLY </w:t>
            </w:r>
          </w:p>
          <w:p w14:paraId="63B71D34" w14:textId="0845FECC" w:rsidR="00614A9E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>112-ES HÍRLEVELE</w:t>
            </w:r>
          </w:p>
          <w:p w14:paraId="0413477A" w14:textId="77777777" w:rsidR="00627797" w:rsidRDefault="00627797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</w:p>
          <w:p w14:paraId="1D733C01" w14:textId="470E67CE" w:rsidR="002F3603" w:rsidRPr="002F3603" w:rsidRDefault="00A75EE8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>
              <w:rPr>
                <w:b/>
                <w:color w:val="1F3864" w:themeColor="accent5" w:themeShade="80"/>
                <w:sz w:val="32"/>
                <w:szCs w:val="32"/>
              </w:rPr>
              <w:t>2023</w:t>
            </w:r>
            <w:r w:rsidR="009D703B">
              <w:rPr>
                <w:b/>
                <w:color w:val="1F3864" w:themeColor="accent5" w:themeShade="80"/>
                <w:sz w:val="32"/>
                <w:szCs w:val="32"/>
              </w:rPr>
              <w:t>. évi 2</w:t>
            </w:r>
            <w:r w:rsidR="002F3603">
              <w:rPr>
                <w:b/>
                <w:color w:val="1F3864" w:themeColor="accent5" w:themeShade="80"/>
                <w:sz w:val="32"/>
                <w:szCs w:val="32"/>
              </w:rPr>
              <w:t>. szám</w:t>
            </w:r>
          </w:p>
        </w:tc>
        <w:tc>
          <w:tcPr>
            <w:tcW w:w="1554" w:type="dxa"/>
          </w:tcPr>
          <w:p w14:paraId="68D1C010" w14:textId="77777777" w:rsidR="00614A9E" w:rsidRDefault="00614A9E" w:rsidP="009B7879">
            <w:pPr>
              <w:jc w:val="center"/>
            </w:pPr>
          </w:p>
          <w:p w14:paraId="51C20D83" w14:textId="77777777" w:rsidR="00614A9E" w:rsidRDefault="00614A9E" w:rsidP="009B7879">
            <w:pPr>
              <w:jc w:val="center"/>
            </w:pPr>
            <w:r w:rsidRPr="00760457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46E85CF3" wp14:editId="5B42BBA7">
                  <wp:extent cx="466725" cy="504336"/>
                  <wp:effectExtent l="0" t="0" r="0" b="0"/>
                  <wp:docPr id="13" name="Kép 13" descr="C:\Users\galega\Documents\ÜGYELETI ANYAGOK\ILDUSZ\Intézkedést nem igénylő_20170502\2019\hírlevél\112\H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lega\Documents\ÜGYELETI ANYAGOK\ILDUSZ\Intézkedést nem igénylő_20170502\2019\hírlevél\112\H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40" cy="52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4BC76" w14:textId="33D5807C" w:rsidR="006F1A45" w:rsidRPr="002736DC" w:rsidRDefault="00D51151" w:rsidP="001D6DCF">
      <w:pPr>
        <w:rPr>
          <w:color w:val="0070C0"/>
        </w:rPr>
      </w:pPr>
      <w:r w:rsidRPr="00CA4DC3">
        <w:rPr>
          <w:color w:val="0070C0"/>
        </w:rPr>
        <w:tab/>
      </w:r>
      <w:r w:rsidRPr="00CA4DC3">
        <w:rPr>
          <w:color w:val="0070C0"/>
        </w:rPr>
        <w:tab/>
      </w:r>
      <w:r w:rsidRPr="00CA4DC3">
        <w:rPr>
          <w:color w:val="0070C0"/>
        </w:rPr>
        <w:tab/>
      </w:r>
      <w:r w:rsidRPr="00CA4DC3">
        <w:rPr>
          <w:color w:val="0070C0"/>
        </w:rPr>
        <w:tab/>
      </w:r>
    </w:p>
    <w:p w14:paraId="4D5175A3" w14:textId="648D87BA" w:rsidR="00A75EE8" w:rsidRPr="001D6DCF" w:rsidRDefault="00CA4DC3" w:rsidP="007A39F2">
      <w:pPr>
        <w:jc w:val="both"/>
        <w:rPr>
          <w:color w:val="0070C0"/>
        </w:rPr>
      </w:pPr>
      <w:r w:rsidRPr="001D6DCF">
        <w:rPr>
          <w:color w:val="0070C0"/>
        </w:rPr>
        <w:t>Páratlan lélekjel</w:t>
      </w:r>
      <w:r w:rsidR="002736DC" w:rsidRPr="001D6DCF">
        <w:rPr>
          <w:color w:val="0070C0"/>
        </w:rPr>
        <w:t>en</w:t>
      </w:r>
      <w:r w:rsidR="0043729A" w:rsidRPr="001D6DCF">
        <w:rPr>
          <w:color w:val="0070C0"/>
        </w:rPr>
        <w:t>létről tett tanúbizonyságot Jázmin</w:t>
      </w:r>
      <w:r w:rsidR="002736DC" w:rsidRPr="001D6DCF">
        <w:rPr>
          <w:color w:val="0070C0"/>
        </w:rPr>
        <w:t xml:space="preserve">, a 8 éves </w:t>
      </w:r>
      <w:r w:rsidR="0043729A" w:rsidRPr="001D6DCF">
        <w:rPr>
          <w:color w:val="0070C0"/>
        </w:rPr>
        <w:t>kislány</w:t>
      </w:r>
      <w:r w:rsidRPr="001D6DCF">
        <w:rPr>
          <w:color w:val="0070C0"/>
        </w:rPr>
        <w:t xml:space="preserve">, aki felhívta a 112-es egységes európai </w:t>
      </w:r>
      <w:r w:rsidR="000A7E7F" w:rsidRPr="001D6DCF">
        <w:rPr>
          <w:color w:val="0070C0"/>
        </w:rPr>
        <w:t>segélyhívó</w:t>
      </w:r>
      <w:r w:rsidR="009B7879" w:rsidRPr="001D6DCF">
        <w:rPr>
          <w:color w:val="0070C0"/>
        </w:rPr>
        <w:t xml:space="preserve"> </w:t>
      </w:r>
      <w:r w:rsidR="000A7E7F" w:rsidRPr="001D6DCF">
        <w:rPr>
          <w:color w:val="0070C0"/>
        </w:rPr>
        <w:t>számot</w:t>
      </w:r>
      <w:r w:rsidRPr="001D6DCF">
        <w:rPr>
          <w:color w:val="0070C0"/>
        </w:rPr>
        <w:t xml:space="preserve">, </w:t>
      </w:r>
      <w:r w:rsidR="000A7E7F" w:rsidRPr="001D6DCF">
        <w:rPr>
          <w:color w:val="0070C0"/>
        </w:rPr>
        <w:t>a</w:t>
      </w:r>
      <w:r w:rsidRPr="001D6DCF">
        <w:rPr>
          <w:color w:val="0070C0"/>
        </w:rPr>
        <w:t xml:space="preserve">mikor </w:t>
      </w:r>
      <w:r w:rsidR="000A7E7F" w:rsidRPr="001D6DCF">
        <w:rPr>
          <w:color w:val="0070C0"/>
        </w:rPr>
        <w:t xml:space="preserve">az </w:t>
      </w:r>
      <w:r w:rsidRPr="001D6DCF">
        <w:rPr>
          <w:color w:val="0070C0"/>
        </w:rPr>
        <w:t>édesanyja rosszul lett.</w:t>
      </w:r>
      <w:r w:rsidR="00291539">
        <w:rPr>
          <w:color w:val="0070C0"/>
        </w:rPr>
        <w:t xml:space="preserve"> </w:t>
      </w:r>
      <w:r w:rsidR="00A75EE8" w:rsidRPr="001D6DCF">
        <w:rPr>
          <w:color w:val="0070C0"/>
        </w:rPr>
        <w:t xml:space="preserve">Az eset </w:t>
      </w:r>
      <w:r w:rsidR="004B7F53" w:rsidRPr="001D6DCF">
        <w:rPr>
          <w:color w:val="0070C0"/>
        </w:rPr>
        <w:t xml:space="preserve">2023 </w:t>
      </w:r>
      <w:r w:rsidR="00A75EE8" w:rsidRPr="001D6DCF">
        <w:rPr>
          <w:color w:val="0070C0"/>
        </w:rPr>
        <w:t xml:space="preserve">február </w:t>
      </w:r>
      <w:r w:rsidR="00291539">
        <w:rPr>
          <w:color w:val="0070C0"/>
        </w:rPr>
        <w:t>7-é</w:t>
      </w:r>
      <w:r w:rsidR="00A75EE8" w:rsidRPr="001D6DCF">
        <w:rPr>
          <w:color w:val="0070C0"/>
        </w:rPr>
        <w:t>n történt. Jáz</w:t>
      </w:r>
      <w:r w:rsidR="00291539">
        <w:rPr>
          <w:color w:val="0070C0"/>
        </w:rPr>
        <w:t>min épp az iskolába indult</w:t>
      </w:r>
      <w:r w:rsidR="00A75EE8" w:rsidRPr="001D6DCF">
        <w:rPr>
          <w:color w:val="0070C0"/>
        </w:rPr>
        <w:t>, amikor észrevette, hogy édesanyja nem érzi jól magát.  Az anya elmondása szerint nem akarta a kislányt megijeszteni, ezért igyekezett titokban tartani, hogy rosszul van</w:t>
      </w:r>
      <w:r w:rsidR="004B7F53" w:rsidRPr="001D6DCF">
        <w:rPr>
          <w:color w:val="0070C0"/>
        </w:rPr>
        <w:t>, de már beszélni is alig tudott.</w:t>
      </w:r>
      <w:r w:rsidR="00A75EE8" w:rsidRPr="001D6DCF">
        <w:rPr>
          <w:color w:val="0070C0"/>
        </w:rPr>
        <w:t xml:space="preserve">  </w:t>
      </w:r>
    </w:p>
    <w:p w14:paraId="5EEE5584" w14:textId="1B49F17F" w:rsidR="00CA4DC3" w:rsidRPr="001D6DCF" w:rsidRDefault="00CA4DC3" w:rsidP="007A39F2">
      <w:pPr>
        <w:jc w:val="both"/>
        <w:rPr>
          <w:color w:val="0070C0"/>
        </w:rPr>
      </w:pPr>
    </w:p>
    <w:p w14:paraId="3B7F015C" w14:textId="1ACB9D78" w:rsidR="00CA4DC3" w:rsidRPr="001D6DCF" w:rsidRDefault="00CA4DC3" w:rsidP="007A39F2">
      <w:pPr>
        <w:jc w:val="both"/>
        <w:rPr>
          <w:rStyle w:val="Kiemels"/>
          <w:i w:val="0"/>
          <w:color w:val="0070C0"/>
        </w:rPr>
      </w:pPr>
      <w:r w:rsidRPr="001D6DCF">
        <w:rPr>
          <w:rStyle w:val="Kiemels"/>
          <w:i w:val="0"/>
          <w:color w:val="0070C0"/>
        </w:rPr>
        <w:t>Nagyon nehéz</w:t>
      </w:r>
      <w:r w:rsidR="001D6DCF">
        <w:rPr>
          <w:rStyle w:val="Kiemels"/>
          <w:i w:val="0"/>
          <w:color w:val="0070C0"/>
        </w:rPr>
        <w:t xml:space="preserve"> egy ilyen helyzetben nyugodtan</w:t>
      </w:r>
      <w:r w:rsidR="00A75EE8" w:rsidRPr="001D6DCF">
        <w:rPr>
          <w:rStyle w:val="Kiemels"/>
          <w:i w:val="0"/>
          <w:color w:val="0070C0"/>
        </w:rPr>
        <w:t>, összeszedetten beszélni, Jázmin</w:t>
      </w:r>
      <w:r w:rsidRPr="001D6DCF">
        <w:rPr>
          <w:rStyle w:val="Kiemels"/>
          <w:i w:val="0"/>
          <w:color w:val="0070C0"/>
        </w:rPr>
        <w:t xml:space="preserve"> mégis higgadtan elmondta, hogy hívják, azt, hogy pontosan</w:t>
      </w:r>
      <w:r w:rsidR="002736DC" w:rsidRPr="001D6DCF">
        <w:rPr>
          <w:rStyle w:val="Kiemels"/>
          <w:i w:val="0"/>
          <w:color w:val="0070C0"/>
        </w:rPr>
        <w:t xml:space="preserve"> hol lakik, mi történt, milyen tünetei vannak az anyukájának</w:t>
      </w:r>
      <w:r w:rsidR="00A75EE8" w:rsidRPr="001D6DCF">
        <w:rPr>
          <w:rStyle w:val="Kiemels"/>
          <w:i w:val="0"/>
          <w:color w:val="0070C0"/>
        </w:rPr>
        <w:t>.</w:t>
      </w:r>
      <w:r w:rsidR="00577D38" w:rsidRPr="001D6DCF">
        <w:rPr>
          <w:rStyle w:val="Kiemels"/>
          <w:i w:val="0"/>
          <w:color w:val="0070C0"/>
        </w:rPr>
        <w:t xml:space="preserve"> </w:t>
      </w:r>
      <w:r w:rsidR="00A75EE8" w:rsidRPr="001D6DCF">
        <w:rPr>
          <w:rStyle w:val="Kiemels"/>
          <w:i w:val="0"/>
          <w:color w:val="0070C0"/>
        </w:rPr>
        <w:t>A kislány</w:t>
      </w:r>
      <w:r w:rsidR="002736DC" w:rsidRPr="001D6DCF">
        <w:rPr>
          <w:rStyle w:val="Kiemels"/>
          <w:i w:val="0"/>
          <w:color w:val="0070C0"/>
        </w:rPr>
        <w:t xml:space="preserve"> nem ijedt meg, pedig</w:t>
      </w:r>
      <w:r w:rsidRPr="001D6DCF">
        <w:rPr>
          <w:rStyle w:val="Kiemels"/>
          <w:i w:val="0"/>
          <w:color w:val="0070C0"/>
        </w:rPr>
        <w:t xml:space="preserve"> hallhatóan nagyon rosszul volt </w:t>
      </w:r>
      <w:r w:rsidR="002736DC" w:rsidRPr="001D6DCF">
        <w:rPr>
          <w:rStyle w:val="Kiemels"/>
          <w:i w:val="0"/>
          <w:color w:val="0070C0"/>
        </w:rPr>
        <w:t xml:space="preserve">az </w:t>
      </w:r>
      <w:r w:rsidR="00A75EE8" w:rsidRPr="001D6DCF">
        <w:rPr>
          <w:rStyle w:val="Kiemels"/>
          <w:i w:val="0"/>
          <w:color w:val="0070C0"/>
        </w:rPr>
        <w:t>anyukája</w:t>
      </w:r>
      <w:r w:rsidRPr="001D6DCF">
        <w:rPr>
          <w:rStyle w:val="Kiemels"/>
          <w:i w:val="0"/>
          <w:color w:val="0070C0"/>
        </w:rPr>
        <w:t>. Nagyon feszült pillanatok voltak</w:t>
      </w:r>
      <w:r w:rsidR="00A75EE8" w:rsidRPr="001D6DCF">
        <w:rPr>
          <w:rStyle w:val="Kiemels"/>
          <w:i w:val="0"/>
          <w:color w:val="0070C0"/>
        </w:rPr>
        <w:t>, a szombathely</w:t>
      </w:r>
      <w:r w:rsidR="00965816" w:rsidRPr="001D6DCF">
        <w:rPr>
          <w:rStyle w:val="Kiemels"/>
          <w:i w:val="0"/>
          <w:color w:val="0070C0"/>
        </w:rPr>
        <w:t xml:space="preserve">i Hívásfogadó Központ </w:t>
      </w:r>
      <w:r w:rsidR="004B7F53" w:rsidRPr="001D6DCF">
        <w:rPr>
          <w:rStyle w:val="Kiemels"/>
          <w:i w:val="0"/>
          <w:color w:val="0070C0"/>
        </w:rPr>
        <w:t xml:space="preserve">hívásfogadó operátora és az Országos Mentőszolgálat </w:t>
      </w:r>
      <w:r w:rsidR="00A75EE8" w:rsidRPr="001D6DCF">
        <w:rPr>
          <w:rStyle w:val="Kiemels"/>
          <w:i w:val="0"/>
          <w:color w:val="0070C0"/>
        </w:rPr>
        <w:t>mentésirányító</w:t>
      </w:r>
      <w:r w:rsidR="001D6DCF">
        <w:rPr>
          <w:rStyle w:val="Kiemels"/>
          <w:i w:val="0"/>
          <w:color w:val="0070C0"/>
        </w:rPr>
        <w:t>ja</w:t>
      </w:r>
      <w:r w:rsidR="00A75EE8" w:rsidRPr="001D6DCF">
        <w:rPr>
          <w:rStyle w:val="Kiemels"/>
          <w:i w:val="0"/>
          <w:color w:val="0070C0"/>
        </w:rPr>
        <w:t xml:space="preserve"> végig a kislánnyal</w:t>
      </w:r>
      <w:r w:rsidRPr="001D6DCF">
        <w:rPr>
          <w:rStyle w:val="Kiemels"/>
          <w:i w:val="0"/>
          <w:color w:val="0070C0"/>
        </w:rPr>
        <w:t xml:space="preserve"> maradt</w:t>
      </w:r>
      <w:r w:rsidR="000A7E7F" w:rsidRPr="001D6DCF">
        <w:rPr>
          <w:rStyle w:val="Kiemels"/>
          <w:i w:val="0"/>
          <w:color w:val="0070C0"/>
        </w:rPr>
        <w:t xml:space="preserve"> a vonalban</w:t>
      </w:r>
      <w:r w:rsidRPr="001D6DCF">
        <w:rPr>
          <w:rStyle w:val="Kiemels"/>
          <w:i w:val="0"/>
          <w:color w:val="0070C0"/>
        </w:rPr>
        <w:t>.</w:t>
      </w:r>
    </w:p>
    <w:p w14:paraId="137959F9" w14:textId="317D7256" w:rsidR="00577D38" w:rsidRPr="001D6DCF" w:rsidRDefault="00577D38" w:rsidP="007A39F2">
      <w:pPr>
        <w:jc w:val="both"/>
        <w:rPr>
          <w:rStyle w:val="Kiemels"/>
          <w:i w:val="0"/>
          <w:color w:val="0070C0"/>
        </w:rPr>
      </w:pPr>
    </w:p>
    <w:p w14:paraId="43E5D671" w14:textId="7F9C975F" w:rsidR="00CA4DC3" w:rsidRPr="001D6DCF" w:rsidRDefault="00577D38" w:rsidP="007A39F2">
      <w:pPr>
        <w:jc w:val="both"/>
        <w:rPr>
          <w:rStyle w:val="Kiemels"/>
          <w:i w:val="0"/>
          <w:color w:val="0070C0"/>
        </w:rPr>
      </w:pPr>
      <w:r w:rsidRPr="001D6DCF">
        <w:rPr>
          <w:rStyle w:val="Kiemels"/>
          <w:i w:val="0"/>
          <w:color w:val="0070C0"/>
        </w:rPr>
        <w:t>Szerencsére a segítség időben érkezett</w:t>
      </w:r>
      <w:r w:rsidR="009B7879" w:rsidRPr="001D6DCF">
        <w:rPr>
          <w:rStyle w:val="Kiemels"/>
          <w:i w:val="0"/>
          <w:color w:val="0070C0"/>
        </w:rPr>
        <w:t>,</w:t>
      </w:r>
      <w:r w:rsidRPr="001D6DCF">
        <w:rPr>
          <w:rStyle w:val="Kiemels"/>
          <w:i w:val="0"/>
          <w:color w:val="0070C0"/>
        </w:rPr>
        <w:t xml:space="preserve"> és sikerü</w:t>
      </w:r>
      <w:r w:rsidR="00A75EE8" w:rsidRPr="001D6DCF">
        <w:rPr>
          <w:rStyle w:val="Kiemels"/>
          <w:i w:val="0"/>
          <w:color w:val="0070C0"/>
        </w:rPr>
        <w:t>lt az édesanyát gyorsan ellátni, kórházba szállítani</w:t>
      </w:r>
      <w:r w:rsidR="00390E45" w:rsidRPr="001D6DCF">
        <w:rPr>
          <w:rStyle w:val="Kiemels"/>
          <w:i w:val="0"/>
          <w:color w:val="0070C0"/>
        </w:rPr>
        <w:t>.</w:t>
      </w:r>
    </w:p>
    <w:p w14:paraId="230B27DE" w14:textId="77777777" w:rsidR="007A4AC4" w:rsidRPr="001D6DCF" w:rsidRDefault="007A4AC4" w:rsidP="007A39F2">
      <w:pPr>
        <w:jc w:val="both"/>
        <w:rPr>
          <w:rStyle w:val="Kiemels"/>
          <w:i w:val="0"/>
          <w:color w:val="0070C0"/>
        </w:rPr>
      </w:pPr>
    </w:p>
    <w:p w14:paraId="3D94E406" w14:textId="1C3E1671" w:rsidR="007A39F2" w:rsidRPr="001D6DCF" w:rsidRDefault="007A4AC4" w:rsidP="007A39F2">
      <w:pPr>
        <w:jc w:val="both"/>
        <w:rPr>
          <w:rStyle w:val="Kiemels"/>
          <w:i w:val="0"/>
          <w:color w:val="0070C0"/>
        </w:rPr>
      </w:pPr>
      <w:r w:rsidRPr="001D6DCF">
        <w:rPr>
          <w:rStyle w:val="Kiemels"/>
          <w:i w:val="0"/>
          <w:color w:val="0070C0"/>
        </w:rPr>
        <w:t>M</w:t>
      </w:r>
      <w:r w:rsidR="007A39F2" w:rsidRPr="001D6DCF">
        <w:rPr>
          <w:color w:val="0070C0"/>
        </w:rPr>
        <w:t xml:space="preserve">ivel </w:t>
      </w:r>
      <w:r w:rsidRPr="001D6DCF">
        <w:rPr>
          <w:color w:val="0070C0"/>
        </w:rPr>
        <w:t xml:space="preserve">Jázmin </w:t>
      </w:r>
      <w:r w:rsidR="007A39F2" w:rsidRPr="001D6DCF">
        <w:rPr>
          <w:color w:val="0070C0"/>
        </w:rPr>
        <w:t>megmentette az édesanyját, amikor felhívta a 112-t, ezért m</w:t>
      </w:r>
      <w:r w:rsidRPr="001D6DCF">
        <w:rPr>
          <w:color w:val="0070C0"/>
        </w:rPr>
        <w:t>eghívtuk őt</w:t>
      </w:r>
      <w:r w:rsidR="007A39F2" w:rsidRPr="001D6DCF">
        <w:rPr>
          <w:color w:val="0070C0"/>
        </w:rPr>
        <w:t xml:space="preserve"> </w:t>
      </w:r>
      <w:r w:rsidRPr="001D6DCF">
        <w:rPr>
          <w:color w:val="0070C0"/>
        </w:rPr>
        <w:t xml:space="preserve">a RIK Teve utcai objektumába és </w:t>
      </w:r>
      <w:r w:rsidR="007A39F2" w:rsidRPr="001D6DCF">
        <w:rPr>
          <w:color w:val="0070C0"/>
        </w:rPr>
        <w:t>elmondtuk a kislánynak azt, hogy mennyire büszkék vagyunk rá.</w:t>
      </w:r>
    </w:p>
    <w:p w14:paraId="5EB1E76D" w14:textId="17223DB3" w:rsidR="00390E45" w:rsidRPr="001D6DCF" w:rsidRDefault="00390E45" w:rsidP="007A39F2">
      <w:pPr>
        <w:jc w:val="both"/>
        <w:rPr>
          <w:rStyle w:val="Kiemels"/>
          <w:i w:val="0"/>
          <w:color w:val="0070C0"/>
        </w:rPr>
      </w:pPr>
    </w:p>
    <w:p w14:paraId="4DCE0843" w14:textId="661E1626" w:rsidR="00DA6A36" w:rsidRPr="001D6DCF" w:rsidRDefault="00390E45" w:rsidP="007A39F2">
      <w:pPr>
        <w:jc w:val="both"/>
        <w:rPr>
          <w:color w:val="0070C0"/>
        </w:rPr>
      </w:pPr>
      <w:r w:rsidRPr="001D6DCF">
        <w:rPr>
          <w:color w:val="0070C0"/>
        </w:rPr>
        <w:t>Április</w:t>
      </w:r>
      <w:r w:rsidR="007251BB">
        <w:rPr>
          <w:color w:val="0070C0"/>
        </w:rPr>
        <w:t xml:space="preserve"> 21-én, a kislány az</w:t>
      </w:r>
      <w:r w:rsidRPr="001D6DCF">
        <w:rPr>
          <w:color w:val="0070C0"/>
        </w:rPr>
        <w:t xml:space="preserve"> öccsével, Norberttel, és édesanyjával egy</w:t>
      </w:r>
      <w:r w:rsidR="007A4AC4" w:rsidRPr="001D6DCF">
        <w:rPr>
          <w:color w:val="0070C0"/>
        </w:rPr>
        <w:t>ütt egy rendőrautóval érkezett</w:t>
      </w:r>
      <w:r w:rsidR="00735601">
        <w:rPr>
          <w:color w:val="0070C0"/>
        </w:rPr>
        <w:t xml:space="preserve"> a Teve utcába</w:t>
      </w:r>
      <w:r w:rsidR="004B7F53" w:rsidRPr="001D6DCF">
        <w:rPr>
          <w:color w:val="0070C0"/>
        </w:rPr>
        <w:t>.</w:t>
      </w:r>
      <w:r w:rsidRPr="001D6DCF">
        <w:rPr>
          <w:color w:val="0070C0"/>
        </w:rPr>
        <w:t xml:space="preserve"> </w:t>
      </w:r>
      <w:r w:rsidR="007A39F2" w:rsidRPr="001D6DCF">
        <w:rPr>
          <w:color w:val="0070C0"/>
        </w:rPr>
        <w:t>Vendégeink l</w:t>
      </w:r>
      <w:r w:rsidRPr="001D6DCF">
        <w:rPr>
          <w:color w:val="0070C0"/>
        </w:rPr>
        <w:t>átogatást tettek a BRFK Tevékenység-irányítási Központjába</w:t>
      </w:r>
      <w:r w:rsidR="004B7F53" w:rsidRPr="001D6DCF">
        <w:rPr>
          <w:color w:val="0070C0"/>
        </w:rPr>
        <w:t>n</w:t>
      </w:r>
      <w:r w:rsidRPr="001D6DCF">
        <w:rPr>
          <w:color w:val="0070C0"/>
        </w:rPr>
        <w:t xml:space="preserve"> is, ahol </w:t>
      </w:r>
      <w:r w:rsidR="00291539">
        <w:rPr>
          <w:color w:val="0070C0"/>
        </w:rPr>
        <w:t xml:space="preserve">a gyerekek </w:t>
      </w:r>
      <w:r w:rsidRPr="001D6DCF">
        <w:rPr>
          <w:color w:val="0070C0"/>
        </w:rPr>
        <w:t>kipróbálhattá</w:t>
      </w:r>
      <w:r w:rsidR="007A39F2" w:rsidRPr="001D6DCF">
        <w:rPr>
          <w:color w:val="0070C0"/>
        </w:rPr>
        <w:t xml:space="preserve">k, </w:t>
      </w:r>
      <w:r w:rsidR="00735601">
        <w:rPr>
          <w:color w:val="0070C0"/>
        </w:rPr>
        <w:t xml:space="preserve">hogy </w:t>
      </w:r>
      <w:r w:rsidR="007A39F2" w:rsidRPr="001D6DCF">
        <w:rPr>
          <w:color w:val="0070C0"/>
        </w:rPr>
        <w:t xml:space="preserve">milyen a tevékenységirányító </w:t>
      </w:r>
      <w:r w:rsidRPr="001D6DCF">
        <w:rPr>
          <w:color w:val="0070C0"/>
        </w:rPr>
        <w:t>székében ülni.  Az épületet végig járva felültek a rendőrmot</w:t>
      </w:r>
      <w:r w:rsidR="007251BB">
        <w:rPr>
          <w:color w:val="0070C0"/>
        </w:rPr>
        <w:t xml:space="preserve">orra, és megnézték az objektumban </w:t>
      </w:r>
      <w:r w:rsidRPr="001D6DCF">
        <w:rPr>
          <w:color w:val="0070C0"/>
        </w:rPr>
        <w:t>lévő rendő</w:t>
      </w:r>
      <w:r w:rsidR="00291539">
        <w:rPr>
          <w:color w:val="0070C0"/>
        </w:rPr>
        <w:t>r</w:t>
      </w:r>
      <w:r w:rsidRPr="001D6DCF">
        <w:rPr>
          <w:color w:val="0070C0"/>
        </w:rPr>
        <w:t xml:space="preserve">ségi </w:t>
      </w:r>
      <w:r w:rsidR="007A39F2" w:rsidRPr="001D6DCF">
        <w:rPr>
          <w:color w:val="0070C0"/>
        </w:rPr>
        <w:t>kiállítást is. Jázmin elmondta</w:t>
      </w:r>
      <w:r w:rsidRPr="001D6DCF">
        <w:rPr>
          <w:color w:val="0070C0"/>
        </w:rPr>
        <w:t xml:space="preserve">, </w:t>
      </w:r>
      <w:r w:rsidR="007A39F2" w:rsidRPr="001D6DCF">
        <w:rPr>
          <w:color w:val="0070C0"/>
        </w:rPr>
        <w:t xml:space="preserve">hogy </w:t>
      </w:r>
      <w:r w:rsidRPr="001D6DCF">
        <w:rPr>
          <w:color w:val="0070C0"/>
        </w:rPr>
        <w:t>neki a kiállított festmények tetszettek a legjobban,</w:t>
      </w:r>
      <w:r w:rsidR="007A39F2" w:rsidRPr="001D6DCF">
        <w:rPr>
          <w:color w:val="0070C0"/>
        </w:rPr>
        <w:t xml:space="preserve"> mivel ő maga is nagyon szeret</w:t>
      </w:r>
      <w:r w:rsidRPr="001D6DCF">
        <w:rPr>
          <w:color w:val="0070C0"/>
        </w:rPr>
        <w:t xml:space="preserve"> festeni. Az élményekkel</w:t>
      </w:r>
      <w:r w:rsidR="004B7F53" w:rsidRPr="001D6DCF">
        <w:rPr>
          <w:color w:val="0070C0"/>
        </w:rPr>
        <w:t xml:space="preserve"> teli látogatást követően pedig</w:t>
      </w:r>
      <w:r w:rsidR="007251BB">
        <w:rPr>
          <w:color w:val="0070C0"/>
        </w:rPr>
        <w:t xml:space="preserve"> </w:t>
      </w:r>
      <w:r w:rsidRPr="001D6DCF">
        <w:rPr>
          <w:color w:val="0070C0"/>
        </w:rPr>
        <w:t xml:space="preserve">boldogan vette át </w:t>
      </w:r>
      <w:r w:rsidR="007A4AC4" w:rsidRPr="001D6DCF">
        <w:rPr>
          <w:color w:val="0070C0"/>
        </w:rPr>
        <w:t xml:space="preserve">dr. </w:t>
      </w:r>
      <w:r w:rsidRPr="001D6DCF">
        <w:rPr>
          <w:color w:val="0070C0"/>
        </w:rPr>
        <w:t xml:space="preserve">Kuczik János Zoltán </w:t>
      </w:r>
      <w:r w:rsidR="00291539">
        <w:rPr>
          <w:color w:val="0070C0"/>
        </w:rPr>
        <w:t xml:space="preserve">r. </w:t>
      </w:r>
      <w:r w:rsidRPr="001D6DCF">
        <w:rPr>
          <w:color w:val="0070C0"/>
        </w:rPr>
        <w:t>vezérőrnagy, rendészeti országos rendőr</w:t>
      </w:r>
      <w:r w:rsidR="00291539">
        <w:rPr>
          <w:color w:val="0070C0"/>
        </w:rPr>
        <w:t>főkapitány-helyettes úr ajándékai</w:t>
      </w:r>
      <w:r w:rsidR="007A39F2" w:rsidRPr="001D6DCF">
        <w:rPr>
          <w:color w:val="0070C0"/>
        </w:rPr>
        <w:t>t</w:t>
      </w:r>
      <w:r w:rsidR="007251BB">
        <w:rPr>
          <w:color w:val="0070C0"/>
        </w:rPr>
        <w:t xml:space="preserve"> </w:t>
      </w:r>
      <w:r w:rsidR="007A39F2" w:rsidRPr="001D6DCF">
        <w:rPr>
          <w:color w:val="0070C0"/>
        </w:rPr>
        <w:t xml:space="preserve">– egy Harry Potter társasjátékot és </w:t>
      </w:r>
      <w:r w:rsidR="00DA6A36" w:rsidRPr="001D6DCF">
        <w:rPr>
          <w:color w:val="0070C0"/>
        </w:rPr>
        <w:t xml:space="preserve">hasznos </w:t>
      </w:r>
      <w:r w:rsidR="007A39F2" w:rsidRPr="001D6DCF">
        <w:rPr>
          <w:color w:val="0070C0"/>
        </w:rPr>
        <w:t>baleset</w:t>
      </w:r>
      <w:r w:rsidR="007A4AC4" w:rsidRPr="001D6DCF">
        <w:rPr>
          <w:color w:val="0070C0"/>
        </w:rPr>
        <w:t>megelőzési tárgyakat</w:t>
      </w:r>
      <w:r w:rsidR="007A39F2" w:rsidRPr="001D6DCF">
        <w:rPr>
          <w:color w:val="0070C0"/>
        </w:rPr>
        <w:t xml:space="preserve"> –</w:t>
      </w:r>
      <w:r w:rsidRPr="001D6DCF">
        <w:rPr>
          <w:color w:val="0070C0"/>
        </w:rPr>
        <w:t xml:space="preserve"> aki ezzel köszönte meg a kis hős</w:t>
      </w:r>
      <w:r w:rsidR="00DA6A36" w:rsidRPr="001D6DCF">
        <w:rPr>
          <w:color w:val="0070C0"/>
        </w:rPr>
        <w:t xml:space="preserve"> talpraesett helytállását.</w:t>
      </w:r>
    </w:p>
    <w:p w14:paraId="3824D04A" w14:textId="560840B4" w:rsidR="007A39F2" w:rsidRPr="001D6DCF" w:rsidRDefault="007A39F2" w:rsidP="007A39F2">
      <w:pPr>
        <w:jc w:val="both"/>
        <w:rPr>
          <w:color w:val="0070C0"/>
        </w:rPr>
      </w:pPr>
    </w:p>
    <w:p w14:paraId="15A72DC2" w14:textId="0A7D5DAA" w:rsidR="004B7F53" w:rsidRPr="001D6DCF" w:rsidRDefault="004B7F53" w:rsidP="004B7F53">
      <w:pPr>
        <w:jc w:val="center"/>
        <w:rPr>
          <w:color w:val="0070C0"/>
        </w:rPr>
      </w:pPr>
      <w:r w:rsidRPr="001D6DCF">
        <w:rPr>
          <w:noProof/>
          <w:color w:val="0070C0"/>
          <w:lang w:eastAsia="hu-HU"/>
        </w:rPr>
        <w:drawing>
          <wp:inline distT="0" distB="0" distL="0" distR="0" wp14:anchorId="7C950252" wp14:editId="57802B97">
            <wp:extent cx="1873041" cy="1584848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08FI_RM_kislany_tevekenysegiranyitas_202304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316" cy="158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DCF">
        <w:rPr>
          <w:noProof/>
          <w:color w:val="0070C0"/>
          <w:lang w:eastAsia="hu-HU"/>
        </w:rPr>
        <w:drawing>
          <wp:inline distT="0" distB="0" distL="0" distR="0" wp14:anchorId="1CD6C7EB" wp14:editId="16464F9F">
            <wp:extent cx="1577340" cy="1444443"/>
            <wp:effectExtent l="9525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Jázmi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83321" cy="144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F3B8F" w14:textId="715E1247" w:rsidR="007A39F2" w:rsidRPr="001D6DCF" w:rsidRDefault="007A39F2" w:rsidP="007A39F2">
      <w:pPr>
        <w:jc w:val="both"/>
        <w:rPr>
          <w:rStyle w:val="Kiemels"/>
          <w:i w:val="0"/>
          <w:iCs w:val="0"/>
          <w:color w:val="0070C0"/>
        </w:rPr>
      </w:pPr>
    </w:p>
    <w:p w14:paraId="7BFFE805" w14:textId="77777777" w:rsidR="00390E45" w:rsidRPr="001D6DCF" w:rsidRDefault="00390E45" w:rsidP="00B20ABD">
      <w:pPr>
        <w:jc w:val="both"/>
        <w:rPr>
          <w:rStyle w:val="Kiemels"/>
          <w:i w:val="0"/>
          <w:color w:val="0070C0"/>
        </w:rPr>
      </w:pPr>
    </w:p>
    <w:p w14:paraId="7A41F473" w14:textId="3385E694" w:rsidR="00BE077F" w:rsidRPr="001D6DCF" w:rsidRDefault="001E74D9" w:rsidP="006809BB">
      <w:pPr>
        <w:pStyle w:val="Standard"/>
        <w:tabs>
          <w:tab w:val="left" w:pos="4065"/>
        </w:tabs>
        <w:rPr>
          <w:rFonts w:ascii="Calibri" w:hAnsi="Calibri" w:cs="Calibri"/>
          <w:b/>
          <w:bCs/>
          <w:color w:val="0070C0"/>
        </w:rPr>
      </w:pPr>
      <w:r w:rsidRPr="001D6DCF">
        <w:rPr>
          <w:noProof/>
          <w:color w:val="0070C0"/>
          <w:lang w:eastAsia="hu-HU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787E3DA4" wp14:editId="43C84FC7">
                <wp:simplePos x="0" y="0"/>
                <wp:positionH relativeFrom="margin">
                  <wp:align>center</wp:align>
                </wp:positionH>
                <wp:positionV relativeFrom="margin">
                  <wp:posOffset>-1748790</wp:posOffset>
                </wp:positionV>
                <wp:extent cx="1000760" cy="5040630"/>
                <wp:effectExtent l="0" t="635" r="27305" b="27305"/>
                <wp:wrapSquare wrapText="bothSides"/>
                <wp:docPr id="1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000760" cy="50406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14:paraId="0D98BCCC" w14:textId="637AFE30" w:rsidR="009A2AAF" w:rsidRPr="00D51151" w:rsidRDefault="009A2AAF" w:rsidP="007738C1">
                            <w:pPr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2"/>
                                <w:szCs w:val="3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KIEMELKEDŐ ESEMÉNY, BEJELENTÉS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87E3DA4" id="_x0000_s1027" style="position:absolute;margin-left:0;margin-top:-137.7pt;width:78.8pt;height:396.9pt;rotation:-90;flip:x;z-index:251661312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" o:allowincell="f" fillcolor="#5b9bd5" strokecolor="#deebf7">
                <v:textbox>
                  <w:txbxContent>
                    <w:p w14:paraId="0D98BCCC" w14:textId="637AFE30" w:rsidR="009A2AAF" w:rsidRPr="00D51151" w:rsidRDefault="009A2AAF" w:rsidP="007738C1">
                      <w:pPr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2"/>
                          <w:szCs w:val="3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KIEMELKEDŐ ESEMÉNY, BEJELENTÉS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496CE43" w14:textId="544C9B90" w:rsidR="00D70B57" w:rsidRPr="001D6DCF" w:rsidRDefault="001D6DCF" w:rsidP="00D70B57">
      <w:pPr>
        <w:jc w:val="both"/>
        <w:rPr>
          <w:rFonts w:eastAsia="Calibri"/>
          <w:color w:val="0070C0"/>
          <w:lang w:eastAsia="hu-HU"/>
        </w:rPr>
      </w:pPr>
      <w:r w:rsidRPr="001D6DCF">
        <w:rPr>
          <w:noProof/>
          <w:color w:val="0070C0"/>
          <w:lang w:eastAsia="hu-HU"/>
        </w:rPr>
        <w:t xml:space="preserve">Családok ezrei látogattak el </w:t>
      </w:r>
      <w:r w:rsidR="00D70B57" w:rsidRPr="001D6DCF">
        <w:rPr>
          <w:noProof/>
          <w:color w:val="0070C0"/>
          <w:lang w:eastAsia="hu-HU"/>
        </w:rPr>
        <w:t>2023. április  22</w:t>
      </w:r>
      <w:r w:rsidRPr="001D6DCF">
        <w:rPr>
          <w:noProof/>
          <w:color w:val="0070C0"/>
          <w:lang w:eastAsia="hu-HU"/>
        </w:rPr>
        <w:t xml:space="preserve">-én </w:t>
      </w:r>
      <w:r w:rsidRPr="001D6DCF">
        <w:rPr>
          <w:color w:val="0070C0"/>
          <w:spacing w:val="-2"/>
        </w:rPr>
        <w:t xml:space="preserve">a Városligetbe, ahol 3 év kihagyás után ismét megrendezték a </w:t>
      </w:r>
      <w:r w:rsidR="00DA6A36" w:rsidRPr="001D6DCF">
        <w:rPr>
          <w:rFonts w:eastAsia="Calibri"/>
          <w:color w:val="0070C0"/>
        </w:rPr>
        <w:t>X. Orsz</w:t>
      </w:r>
      <w:r w:rsidRPr="001D6DCF">
        <w:rPr>
          <w:rFonts w:eastAsia="Calibri"/>
          <w:color w:val="0070C0"/>
        </w:rPr>
        <w:t>ág</w:t>
      </w:r>
      <w:r w:rsidR="00291539">
        <w:rPr>
          <w:rFonts w:eastAsia="Calibri"/>
          <w:color w:val="0070C0"/>
        </w:rPr>
        <w:t xml:space="preserve">os Rendőr- és Tűzoltónapot, amelyen </w:t>
      </w:r>
      <w:r w:rsidR="00DA6A36" w:rsidRPr="001D6DCF">
        <w:rPr>
          <w:rFonts w:eastAsia="Calibri"/>
          <w:color w:val="0070C0"/>
        </w:rPr>
        <w:t xml:space="preserve">az </w:t>
      </w:r>
      <w:r w:rsidR="00D70B57" w:rsidRPr="001D6DCF">
        <w:rPr>
          <w:noProof/>
          <w:color w:val="0070C0"/>
          <w:lang w:eastAsia="hu-HU"/>
        </w:rPr>
        <w:t xml:space="preserve">Ügyeleti </w:t>
      </w:r>
      <w:r w:rsidR="00DA6A36" w:rsidRPr="001D6DCF">
        <w:rPr>
          <w:noProof/>
          <w:color w:val="0070C0"/>
          <w:lang w:eastAsia="hu-HU"/>
        </w:rPr>
        <w:t>Főosztály is részt vett.</w:t>
      </w:r>
      <w:r w:rsidR="00D70B57" w:rsidRPr="001D6DCF">
        <w:rPr>
          <w:noProof/>
          <w:color w:val="0070C0"/>
          <w:lang w:eastAsia="hu-HU"/>
        </w:rPr>
        <w:t xml:space="preserve"> </w:t>
      </w:r>
      <w:r w:rsidR="00D70B57" w:rsidRPr="001D6DCF">
        <w:rPr>
          <w:rFonts w:eastAsia="Calibri"/>
          <w:color w:val="0070C0"/>
          <w:lang w:eastAsia="hu-HU"/>
        </w:rPr>
        <w:t>Célunk elsősorban a hívásfogadó központo</w:t>
      </w:r>
      <w:r w:rsidR="00291539">
        <w:rPr>
          <w:rFonts w:eastAsia="Calibri"/>
          <w:color w:val="0070C0"/>
          <w:lang w:eastAsia="hu-HU"/>
        </w:rPr>
        <w:t>k munkájának hiteles bemutatása és</w:t>
      </w:r>
      <w:r w:rsidR="00D70B57" w:rsidRPr="001D6DCF">
        <w:rPr>
          <w:rFonts w:eastAsia="Calibri"/>
          <w:color w:val="0070C0"/>
          <w:lang w:eastAsia="hu-HU"/>
        </w:rPr>
        <w:t xml:space="preserve"> a segélyhívószámok rendeltetésszerű használatára történő figyelemfelhívás volt.</w:t>
      </w:r>
    </w:p>
    <w:p w14:paraId="78739A08" w14:textId="77777777" w:rsidR="00D70B57" w:rsidRPr="001D6DCF" w:rsidRDefault="00D70B57" w:rsidP="00D70B57">
      <w:pPr>
        <w:jc w:val="both"/>
        <w:rPr>
          <w:rFonts w:eastAsia="Calibri"/>
          <w:color w:val="0070C0"/>
          <w:lang w:eastAsia="hu-HU"/>
        </w:rPr>
      </w:pPr>
    </w:p>
    <w:p w14:paraId="2EEE4762" w14:textId="0B20CAEE" w:rsidR="00D70B57" w:rsidRDefault="007251BB" w:rsidP="00D70B57">
      <w:pPr>
        <w:tabs>
          <w:tab w:val="left" w:pos="2671"/>
        </w:tabs>
        <w:jc w:val="both"/>
        <w:rPr>
          <w:color w:val="0070C0"/>
          <w:lang w:eastAsia="hu-HU"/>
        </w:rPr>
      </w:pPr>
      <w:r>
        <w:rPr>
          <w:rFonts w:eastAsia="Calibri"/>
          <w:color w:val="0070C0"/>
          <w:lang w:eastAsia="hu-HU"/>
        </w:rPr>
        <w:t xml:space="preserve">A </w:t>
      </w:r>
      <w:r w:rsidR="00D70B57" w:rsidRPr="001D6DCF">
        <w:rPr>
          <w:rFonts w:eastAsia="Calibri"/>
          <w:color w:val="0070C0"/>
          <w:lang w:eastAsia="hu-HU"/>
        </w:rPr>
        <w:t xml:space="preserve">gyerekeknek </w:t>
      </w:r>
      <w:r w:rsidR="00D70B57" w:rsidRPr="001D6DCF">
        <w:rPr>
          <w:color w:val="0070C0"/>
          <w:lang w:eastAsia="hu-HU"/>
        </w:rPr>
        <w:t>játékos feladatokat kellett megoldaniuk,</w:t>
      </w:r>
      <w:r w:rsidR="001D6DCF" w:rsidRPr="001D6DCF">
        <w:rPr>
          <w:color w:val="0070C0"/>
          <w:lang w:eastAsia="hu-HU"/>
        </w:rPr>
        <w:t xml:space="preserve"> a kisebbek színezhettek, </w:t>
      </w:r>
      <w:r w:rsidR="00D70B57" w:rsidRPr="001D6DCF">
        <w:rPr>
          <w:color w:val="0070C0"/>
          <w:lang w:eastAsia="hu-HU"/>
        </w:rPr>
        <w:t xml:space="preserve"> </w:t>
      </w:r>
      <w:r w:rsidR="00DA6A36" w:rsidRPr="001D6DCF">
        <w:rPr>
          <w:color w:val="0070C0"/>
          <w:lang w:eastAsia="hu-HU"/>
        </w:rPr>
        <w:t>a</w:t>
      </w:r>
      <w:r w:rsidR="00D70B57" w:rsidRPr="001D6DCF">
        <w:rPr>
          <w:color w:val="0070C0"/>
          <w:lang w:eastAsia="hu-HU"/>
        </w:rPr>
        <w:t xml:space="preserve"> felnőttek tudását kvízekkel teszteltük. </w:t>
      </w:r>
    </w:p>
    <w:p w14:paraId="0415D658" w14:textId="77777777" w:rsidR="007251BB" w:rsidRPr="001D6DCF" w:rsidRDefault="007251BB" w:rsidP="00D70B57">
      <w:pPr>
        <w:tabs>
          <w:tab w:val="left" w:pos="2671"/>
        </w:tabs>
        <w:jc w:val="both"/>
        <w:rPr>
          <w:color w:val="0070C0"/>
          <w:lang w:eastAsia="hu-HU"/>
        </w:rPr>
      </w:pPr>
    </w:p>
    <w:p w14:paraId="063550D9" w14:textId="38DC0259" w:rsidR="00D70B57" w:rsidRPr="001D6DCF" w:rsidRDefault="00D70B57" w:rsidP="00D70B57">
      <w:pPr>
        <w:tabs>
          <w:tab w:val="left" w:pos="2671"/>
        </w:tabs>
        <w:jc w:val="both"/>
        <w:rPr>
          <w:color w:val="0070C0"/>
          <w:lang w:eastAsia="hu-HU"/>
        </w:rPr>
      </w:pPr>
      <w:r w:rsidRPr="001D6DCF">
        <w:rPr>
          <w:color w:val="0070C0"/>
          <w:lang w:eastAsia="hu-HU"/>
        </w:rPr>
        <w:lastRenderedPageBreak/>
        <w:t>Valamennyi programunk rendkívül népszerű volt az érdeklődők körében, akiknél a legnagyobb meglepetést az az információ váltotta ki, hogy az összes hívás közül még mindig kö</w:t>
      </w:r>
      <w:r w:rsidR="001D6DCF" w:rsidRPr="001D6DCF">
        <w:rPr>
          <w:color w:val="0070C0"/>
          <w:lang w:eastAsia="hu-HU"/>
        </w:rPr>
        <w:t>zel 46</w:t>
      </w:r>
      <w:r w:rsidRPr="001D6DCF">
        <w:rPr>
          <w:color w:val="0070C0"/>
          <w:lang w:eastAsia="hu-HU"/>
        </w:rPr>
        <w:t>% az, amely nem igényli egyik készenléti szerv beavatkozását sem.</w:t>
      </w:r>
    </w:p>
    <w:p w14:paraId="466B4AEE" w14:textId="77777777" w:rsidR="00D70B57" w:rsidRPr="001D6DCF" w:rsidRDefault="00D70B57" w:rsidP="00D70B57">
      <w:pPr>
        <w:tabs>
          <w:tab w:val="left" w:pos="2671"/>
        </w:tabs>
        <w:jc w:val="both"/>
        <w:rPr>
          <w:noProof/>
          <w:color w:val="0070C0"/>
          <w:lang w:eastAsia="hu-HU"/>
        </w:rPr>
      </w:pPr>
    </w:p>
    <w:p w14:paraId="72750FDD" w14:textId="03A400D9" w:rsidR="00D70B57" w:rsidRPr="001D6DCF" w:rsidRDefault="00D70B57" w:rsidP="00DA6A36">
      <w:pPr>
        <w:jc w:val="both"/>
        <w:rPr>
          <w:bCs/>
          <w:color w:val="0070C0"/>
          <w:lang w:eastAsia="hu-HU"/>
        </w:rPr>
      </w:pPr>
      <w:r w:rsidRPr="001D6DCF">
        <w:rPr>
          <w:color w:val="0070C0"/>
          <w:lang w:eastAsia="hu-HU"/>
        </w:rPr>
        <w:t xml:space="preserve">Ezért is tartjuk kiemelkedő feladatunknak ezen hívások számának csökkentését. Számos iskolában, </w:t>
      </w:r>
      <w:r w:rsidR="001D6DCF" w:rsidRPr="001D6DCF">
        <w:rPr>
          <w:color w:val="0070C0"/>
          <w:lang w:eastAsia="hu-HU"/>
        </w:rPr>
        <w:t xml:space="preserve">nyugdíjas klubban, </w:t>
      </w:r>
      <w:r w:rsidRPr="001D6DCF">
        <w:rPr>
          <w:color w:val="0070C0"/>
          <w:lang w:eastAsia="hu-HU"/>
        </w:rPr>
        <w:t xml:space="preserve">bűn- és balesetmegelőzési rendezvényen, közösségi médiában történő megjelenés során </w:t>
      </w:r>
      <w:r w:rsidR="001D6DCF" w:rsidRPr="001D6DCF">
        <w:rPr>
          <w:color w:val="0070C0"/>
          <w:lang w:eastAsia="hu-HU"/>
        </w:rPr>
        <w:t xml:space="preserve">hívjuk fel a </w:t>
      </w:r>
      <w:r w:rsidR="001D6DCF" w:rsidRPr="001D6DCF">
        <w:rPr>
          <w:bCs/>
          <w:color w:val="0070C0"/>
        </w:rPr>
        <w:t>figyelmet a segélyhívó rendszer fontosságára, a 112-es egységes európai segélyhívószám jogszerű használatára</w:t>
      </w:r>
      <w:r w:rsidR="001D6DCF" w:rsidRPr="001D6DCF">
        <w:rPr>
          <w:bCs/>
          <w:color w:val="0070C0"/>
          <w:lang w:eastAsia="hu-HU"/>
        </w:rPr>
        <w:t>.</w:t>
      </w:r>
    </w:p>
    <w:p w14:paraId="22EE48E3" w14:textId="761B1DD7" w:rsidR="00A75EE8" w:rsidRPr="001D6DCF" w:rsidRDefault="00A75EE8" w:rsidP="00127219">
      <w:pPr>
        <w:tabs>
          <w:tab w:val="left" w:pos="1570"/>
        </w:tabs>
        <w:spacing w:line="259" w:lineRule="auto"/>
        <w:jc w:val="both"/>
        <w:rPr>
          <w:b/>
          <w:bCs/>
          <w:color w:val="0070C0"/>
        </w:rPr>
      </w:pPr>
    </w:p>
    <w:p w14:paraId="7F6E74DA" w14:textId="5D87B27D" w:rsidR="00DA6A36" w:rsidRDefault="00DA6A36" w:rsidP="00DA6A36">
      <w:pPr>
        <w:tabs>
          <w:tab w:val="left" w:pos="1570"/>
        </w:tabs>
        <w:spacing w:line="259" w:lineRule="auto"/>
        <w:jc w:val="center"/>
        <w:rPr>
          <w:b/>
          <w:bCs/>
          <w:color w:val="2F5496" w:themeColor="accent5" w:themeShade="BF"/>
          <w:sz w:val="32"/>
          <w:szCs w:val="32"/>
        </w:rPr>
      </w:pPr>
      <w:r w:rsidRPr="00FB65FD">
        <w:rPr>
          <w:rFonts w:ascii="Calibri" w:hAnsi="Calibri" w:cs="Calibri"/>
          <w:b/>
          <w:bCs/>
          <w:noProof/>
          <w:sz w:val="22"/>
          <w:szCs w:val="22"/>
          <w:lang w:eastAsia="hu-HU"/>
        </w:rPr>
        <w:drawing>
          <wp:inline distT="0" distB="0" distL="0" distR="0" wp14:anchorId="6CD425D8" wp14:editId="21BCAE8E">
            <wp:extent cx="2959379" cy="2220015"/>
            <wp:effectExtent l="7620" t="0" r="1270" b="1270"/>
            <wp:docPr id="5" name="Kép 5" descr="C:\Users\farkasneci\Pictures\2023  Rendőrnap\20230422_114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kasneci\Pictures\2023  Rendőrnap\20230422_1149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3269" cy="222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75EDF" w14:textId="77777777" w:rsidR="006809BB" w:rsidRDefault="006809BB" w:rsidP="00DA6A36">
      <w:pPr>
        <w:tabs>
          <w:tab w:val="left" w:pos="1570"/>
        </w:tabs>
        <w:spacing w:line="259" w:lineRule="auto"/>
        <w:jc w:val="center"/>
        <w:rPr>
          <w:b/>
          <w:bCs/>
          <w:color w:val="2F5496" w:themeColor="accent5" w:themeShade="BF"/>
          <w:sz w:val="32"/>
          <w:szCs w:val="32"/>
        </w:rPr>
      </w:pPr>
    </w:p>
    <w:p w14:paraId="78F6195F" w14:textId="576ABF53" w:rsidR="00DA6A36" w:rsidRPr="00127219" w:rsidRDefault="00DA6A36" w:rsidP="006809BB">
      <w:pPr>
        <w:spacing w:line="259" w:lineRule="auto"/>
        <w:jc w:val="both"/>
        <w:rPr>
          <w:b/>
          <w:bCs/>
          <w:color w:val="FF0000"/>
          <w:sz w:val="32"/>
          <w:szCs w:val="32"/>
        </w:rPr>
      </w:pPr>
      <w:r w:rsidRPr="009024C4">
        <w:rPr>
          <w:b/>
          <w:bCs/>
          <w:color w:val="FF0000"/>
          <w:sz w:val="32"/>
          <w:szCs w:val="32"/>
        </w:rPr>
        <w:lastRenderedPageBreak/>
        <w:t>A segélyhívó</w:t>
      </w:r>
      <w:r>
        <w:rPr>
          <w:b/>
          <w:bCs/>
          <w:color w:val="FF0000"/>
          <w:sz w:val="32"/>
          <w:szCs w:val="32"/>
        </w:rPr>
        <w:t xml:space="preserve"> </w:t>
      </w:r>
      <w:r w:rsidRPr="009024C4">
        <w:rPr>
          <w:b/>
          <w:bCs/>
          <w:color w:val="FF0000"/>
          <w:sz w:val="32"/>
          <w:szCs w:val="32"/>
        </w:rPr>
        <w:t>szám nem játék! Helyes használatával életeket menthetünk!</w:t>
      </w:r>
    </w:p>
    <w:p w14:paraId="2005CA5E" w14:textId="353ABD67" w:rsidR="00BE077F" w:rsidRPr="00DA6A36" w:rsidRDefault="006809BB" w:rsidP="006809BB">
      <w:pPr>
        <w:tabs>
          <w:tab w:val="left" w:pos="2739"/>
        </w:tabs>
        <w:jc w:val="both"/>
        <w:rPr>
          <w:sz w:val="32"/>
          <w:szCs w:val="32"/>
        </w:rPr>
      </w:pPr>
      <w:r>
        <w:rPr>
          <w:noProof/>
          <w:color w:val="C00000"/>
          <w:lang w:eastAsia="hu-HU"/>
        </w:rPr>
        <w:drawing>
          <wp:anchor distT="0" distB="0" distL="114300" distR="114300" simplePos="0" relativeHeight="251665408" behindDoc="0" locked="0" layoutInCell="1" allowOverlap="1" wp14:anchorId="55A41FA2" wp14:editId="5BF3BA83">
            <wp:simplePos x="0" y="0"/>
            <wp:positionH relativeFrom="margin">
              <wp:posOffset>2013585</wp:posOffset>
            </wp:positionH>
            <wp:positionV relativeFrom="paragraph">
              <wp:posOffset>12700</wp:posOffset>
            </wp:positionV>
            <wp:extent cx="1500505" cy="1022350"/>
            <wp:effectExtent l="0" t="0" r="0" b="0"/>
            <wp:wrapSquare wrapText="bothSides"/>
            <wp:docPr id="8" name="Kép 2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077F" w:rsidRPr="00DA6A36" w:rsidSect="002415CB">
      <w:footerReference w:type="default" r:id="rId14"/>
      <w:pgSz w:w="11906" w:h="16838"/>
      <w:pgMar w:top="42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0BD65" w14:textId="77777777" w:rsidR="00352149" w:rsidRDefault="00352149" w:rsidP="00553C4E">
      <w:r>
        <w:separator/>
      </w:r>
    </w:p>
  </w:endnote>
  <w:endnote w:type="continuationSeparator" w:id="0">
    <w:p w14:paraId="0FAE0225" w14:textId="77777777" w:rsidR="00352149" w:rsidRDefault="00352149" w:rsidP="0055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8555858"/>
      <w:docPartObj>
        <w:docPartGallery w:val="Page Numbers (Bottom of Page)"/>
        <w:docPartUnique/>
      </w:docPartObj>
    </w:sdtPr>
    <w:sdtEndPr/>
    <w:sdtContent>
      <w:p w14:paraId="162569B3" w14:textId="3AD7BD3A" w:rsidR="009A2AAF" w:rsidRDefault="009A2A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539">
          <w:rPr>
            <w:noProof/>
          </w:rPr>
          <w:t>2</w:t>
        </w:r>
        <w:r>
          <w:fldChar w:fldCharType="end"/>
        </w:r>
      </w:p>
    </w:sdtContent>
  </w:sdt>
  <w:p w14:paraId="2898E1D7" w14:textId="77777777" w:rsidR="009A2AAF" w:rsidRDefault="009A2AA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1C2AC" w14:textId="77777777" w:rsidR="00352149" w:rsidRDefault="00352149" w:rsidP="00553C4E">
      <w:r>
        <w:separator/>
      </w:r>
    </w:p>
  </w:footnote>
  <w:footnote w:type="continuationSeparator" w:id="0">
    <w:p w14:paraId="7DE9AE97" w14:textId="77777777" w:rsidR="00352149" w:rsidRDefault="00352149" w:rsidP="0055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22EB"/>
    <w:multiLevelType w:val="hybridMultilevel"/>
    <w:tmpl w:val="D0B67628"/>
    <w:lvl w:ilvl="0" w:tplc="9C504F1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04B51"/>
    <w:multiLevelType w:val="hybridMultilevel"/>
    <w:tmpl w:val="70C0E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15F45"/>
    <w:multiLevelType w:val="hybridMultilevel"/>
    <w:tmpl w:val="5AB67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44DD5"/>
    <w:multiLevelType w:val="hybridMultilevel"/>
    <w:tmpl w:val="AC3AD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revisionView w:inkAnnotations="0"/>
  <w:defaultTabStop w:val="708"/>
  <w:hyphenationZone w:val="425"/>
  <w:characterSpacingControl w:val="doNotCompress"/>
  <w:hdrShapeDefaults>
    <o:shapedefaults v:ext="edit" spidmax="2049">
      <o:colormru v:ext="edit" colors="#09f,#6cf,#06f,#69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F3"/>
    <w:rsid w:val="0002195B"/>
    <w:rsid w:val="00053542"/>
    <w:rsid w:val="00090696"/>
    <w:rsid w:val="000A59A6"/>
    <w:rsid w:val="000A7159"/>
    <w:rsid w:val="000A7E7F"/>
    <w:rsid w:val="000B293C"/>
    <w:rsid w:val="000B584D"/>
    <w:rsid w:val="000B6268"/>
    <w:rsid w:val="000F6393"/>
    <w:rsid w:val="00110AC4"/>
    <w:rsid w:val="00116A05"/>
    <w:rsid w:val="00124C4F"/>
    <w:rsid w:val="00127219"/>
    <w:rsid w:val="00134CFF"/>
    <w:rsid w:val="00141F25"/>
    <w:rsid w:val="00155D21"/>
    <w:rsid w:val="001574C2"/>
    <w:rsid w:val="0016165B"/>
    <w:rsid w:val="001748B0"/>
    <w:rsid w:val="0018083D"/>
    <w:rsid w:val="001913B0"/>
    <w:rsid w:val="00194A31"/>
    <w:rsid w:val="001A57D7"/>
    <w:rsid w:val="001C1382"/>
    <w:rsid w:val="001C5D2F"/>
    <w:rsid w:val="001D6DCF"/>
    <w:rsid w:val="001E2AC3"/>
    <w:rsid w:val="001E4D59"/>
    <w:rsid w:val="001E74D9"/>
    <w:rsid w:val="001F0129"/>
    <w:rsid w:val="0020262A"/>
    <w:rsid w:val="002038DA"/>
    <w:rsid w:val="00205025"/>
    <w:rsid w:val="00233507"/>
    <w:rsid w:val="002415CB"/>
    <w:rsid w:val="00243768"/>
    <w:rsid w:val="002451E4"/>
    <w:rsid w:val="00245705"/>
    <w:rsid w:val="00245AAB"/>
    <w:rsid w:val="00266105"/>
    <w:rsid w:val="00272A21"/>
    <w:rsid w:val="002736DC"/>
    <w:rsid w:val="002812BA"/>
    <w:rsid w:val="002826A1"/>
    <w:rsid w:val="00284381"/>
    <w:rsid w:val="002875B6"/>
    <w:rsid w:val="00291539"/>
    <w:rsid w:val="002D083A"/>
    <w:rsid w:val="002E46F3"/>
    <w:rsid w:val="002F2E87"/>
    <w:rsid w:val="002F3603"/>
    <w:rsid w:val="00352149"/>
    <w:rsid w:val="00380F40"/>
    <w:rsid w:val="0038665C"/>
    <w:rsid w:val="00390E45"/>
    <w:rsid w:val="00392762"/>
    <w:rsid w:val="003931E5"/>
    <w:rsid w:val="003B4FF3"/>
    <w:rsid w:val="003D27EE"/>
    <w:rsid w:val="003D426F"/>
    <w:rsid w:val="003D509E"/>
    <w:rsid w:val="003E37B3"/>
    <w:rsid w:val="00401BE1"/>
    <w:rsid w:val="00406766"/>
    <w:rsid w:val="0041065C"/>
    <w:rsid w:val="004150FF"/>
    <w:rsid w:val="0043415B"/>
    <w:rsid w:val="0043729A"/>
    <w:rsid w:val="00437A17"/>
    <w:rsid w:val="00475EC9"/>
    <w:rsid w:val="00482558"/>
    <w:rsid w:val="004857F3"/>
    <w:rsid w:val="00485817"/>
    <w:rsid w:val="00490397"/>
    <w:rsid w:val="004B0533"/>
    <w:rsid w:val="004B67B8"/>
    <w:rsid w:val="004B7F53"/>
    <w:rsid w:val="004C75EC"/>
    <w:rsid w:val="004D1C12"/>
    <w:rsid w:val="004D7D7D"/>
    <w:rsid w:val="004E2885"/>
    <w:rsid w:val="004E41C6"/>
    <w:rsid w:val="004E61FF"/>
    <w:rsid w:val="004E7AE8"/>
    <w:rsid w:val="00516A40"/>
    <w:rsid w:val="00517D77"/>
    <w:rsid w:val="005334C5"/>
    <w:rsid w:val="00546296"/>
    <w:rsid w:val="00553C4E"/>
    <w:rsid w:val="00554C87"/>
    <w:rsid w:val="0056129A"/>
    <w:rsid w:val="0056252F"/>
    <w:rsid w:val="00562FEB"/>
    <w:rsid w:val="0056408B"/>
    <w:rsid w:val="00573DD5"/>
    <w:rsid w:val="00577D38"/>
    <w:rsid w:val="00580369"/>
    <w:rsid w:val="00580E26"/>
    <w:rsid w:val="00582C88"/>
    <w:rsid w:val="00591262"/>
    <w:rsid w:val="005D1C33"/>
    <w:rsid w:val="005D31EE"/>
    <w:rsid w:val="005E38CE"/>
    <w:rsid w:val="005E48A5"/>
    <w:rsid w:val="005F35F3"/>
    <w:rsid w:val="006104F0"/>
    <w:rsid w:val="006133C3"/>
    <w:rsid w:val="00614A9E"/>
    <w:rsid w:val="00621EF7"/>
    <w:rsid w:val="00627797"/>
    <w:rsid w:val="0065673B"/>
    <w:rsid w:val="00662B9D"/>
    <w:rsid w:val="00664DBA"/>
    <w:rsid w:val="00666716"/>
    <w:rsid w:val="0067179A"/>
    <w:rsid w:val="00673323"/>
    <w:rsid w:val="00675CC5"/>
    <w:rsid w:val="006809BB"/>
    <w:rsid w:val="00685B8C"/>
    <w:rsid w:val="00687209"/>
    <w:rsid w:val="00690413"/>
    <w:rsid w:val="00692023"/>
    <w:rsid w:val="00694FAD"/>
    <w:rsid w:val="006B7FAD"/>
    <w:rsid w:val="006C188A"/>
    <w:rsid w:val="006C2D84"/>
    <w:rsid w:val="006E10C7"/>
    <w:rsid w:val="006E1CB2"/>
    <w:rsid w:val="006F1A45"/>
    <w:rsid w:val="00700CE5"/>
    <w:rsid w:val="00714D22"/>
    <w:rsid w:val="00724F2E"/>
    <w:rsid w:val="007251BB"/>
    <w:rsid w:val="00735601"/>
    <w:rsid w:val="00752AA2"/>
    <w:rsid w:val="00760457"/>
    <w:rsid w:val="007738C1"/>
    <w:rsid w:val="007758B0"/>
    <w:rsid w:val="00790B6A"/>
    <w:rsid w:val="007974FD"/>
    <w:rsid w:val="007A39F2"/>
    <w:rsid w:val="007A4AC4"/>
    <w:rsid w:val="007A5551"/>
    <w:rsid w:val="007C0B0F"/>
    <w:rsid w:val="007E09A1"/>
    <w:rsid w:val="008031B9"/>
    <w:rsid w:val="0081154E"/>
    <w:rsid w:val="00815BEB"/>
    <w:rsid w:val="00816ED1"/>
    <w:rsid w:val="008256BD"/>
    <w:rsid w:val="00845C8C"/>
    <w:rsid w:val="0085175C"/>
    <w:rsid w:val="008523AD"/>
    <w:rsid w:val="008625AF"/>
    <w:rsid w:val="008714DD"/>
    <w:rsid w:val="00872F57"/>
    <w:rsid w:val="008839AA"/>
    <w:rsid w:val="00885904"/>
    <w:rsid w:val="00886B7F"/>
    <w:rsid w:val="0089544F"/>
    <w:rsid w:val="008B2196"/>
    <w:rsid w:val="008B6BEE"/>
    <w:rsid w:val="008C166F"/>
    <w:rsid w:val="008C30C8"/>
    <w:rsid w:val="008E33E7"/>
    <w:rsid w:val="008E49FB"/>
    <w:rsid w:val="008F69F4"/>
    <w:rsid w:val="009024C4"/>
    <w:rsid w:val="00912369"/>
    <w:rsid w:val="00920975"/>
    <w:rsid w:val="00920B53"/>
    <w:rsid w:val="00925269"/>
    <w:rsid w:val="009405B6"/>
    <w:rsid w:val="00962BA1"/>
    <w:rsid w:val="00965816"/>
    <w:rsid w:val="00972F0B"/>
    <w:rsid w:val="00987DD5"/>
    <w:rsid w:val="009904EC"/>
    <w:rsid w:val="009A2AAF"/>
    <w:rsid w:val="009A6755"/>
    <w:rsid w:val="009B5F4E"/>
    <w:rsid w:val="009B7879"/>
    <w:rsid w:val="009C2019"/>
    <w:rsid w:val="009C7E82"/>
    <w:rsid w:val="009D703B"/>
    <w:rsid w:val="009E2656"/>
    <w:rsid w:val="009F6E91"/>
    <w:rsid w:val="00A00AC7"/>
    <w:rsid w:val="00A02310"/>
    <w:rsid w:val="00A14D9D"/>
    <w:rsid w:val="00A172C4"/>
    <w:rsid w:val="00A176D6"/>
    <w:rsid w:val="00A6244A"/>
    <w:rsid w:val="00A67ABF"/>
    <w:rsid w:val="00A75EE8"/>
    <w:rsid w:val="00A91343"/>
    <w:rsid w:val="00A92AD8"/>
    <w:rsid w:val="00A94B05"/>
    <w:rsid w:val="00A94EC1"/>
    <w:rsid w:val="00AB1C47"/>
    <w:rsid w:val="00AC46BB"/>
    <w:rsid w:val="00AD272C"/>
    <w:rsid w:val="00AF2181"/>
    <w:rsid w:val="00AF3E00"/>
    <w:rsid w:val="00AF74A5"/>
    <w:rsid w:val="00B02136"/>
    <w:rsid w:val="00B05E02"/>
    <w:rsid w:val="00B20ABD"/>
    <w:rsid w:val="00B20C8B"/>
    <w:rsid w:val="00B30FAF"/>
    <w:rsid w:val="00B37CC2"/>
    <w:rsid w:val="00B47035"/>
    <w:rsid w:val="00B50EF0"/>
    <w:rsid w:val="00B575E0"/>
    <w:rsid w:val="00B60A00"/>
    <w:rsid w:val="00B62E4A"/>
    <w:rsid w:val="00B63D55"/>
    <w:rsid w:val="00B82AD8"/>
    <w:rsid w:val="00B85C61"/>
    <w:rsid w:val="00BC3748"/>
    <w:rsid w:val="00BD3EC9"/>
    <w:rsid w:val="00BE077F"/>
    <w:rsid w:val="00BE289E"/>
    <w:rsid w:val="00BE4868"/>
    <w:rsid w:val="00C111D8"/>
    <w:rsid w:val="00C259DB"/>
    <w:rsid w:val="00C345C6"/>
    <w:rsid w:val="00C95C2F"/>
    <w:rsid w:val="00CA1399"/>
    <w:rsid w:val="00CA408B"/>
    <w:rsid w:val="00CA4DC3"/>
    <w:rsid w:val="00CD324D"/>
    <w:rsid w:val="00CE4490"/>
    <w:rsid w:val="00CF6F14"/>
    <w:rsid w:val="00CF764A"/>
    <w:rsid w:val="00D00123"/>
    <w:rsid w:val="00D004F7"/>
    <w:rsid w:val="00D02406"/>
    <w:rsid w:val="00D0427A"/>
    <w:rsid w:val="00D07535"/>
    <w:rsid w:val="00D108F8"/>
    <w:rsid w:val="00D420FA"/>
    <w:rsid w:val="00D47741"/>
    <w:rsid w:val="00D51151"/>
    <w:rsid w:val="00D5635A"/>
    <w:rsid w:val="00D70B57"/>
    <w:rsid w:val="00D74449"/>
    <w:rsid w:val="00D7756F"/>
    <w:rsid w:val="00D837C2"/>
    <w:rsid w:val="00DA1CBE"/>
    <w:rsid w:val="00DA6A36"/>
    <w:rsid w:val="00DC6C02"/>
    <w:rsid w:val="00DE6C84"/>
    <w:rsid w:val="00E02B31"/>
    <w:rsid w:val="00E045ED"/>
    <w:rsid w:val="00E1447A"/>
    <w:rsid w:val="00E84C4B"/>
    <w:rsid w:val="00E85E32"/>
    <w:rsid w:val="00EC21DB"/>
    <w:rsid w:val="00EC4A6F"/>
    <w:rsid w:val="00EC6C62"/>
    <w:rsid w:val="00ED1F63"/>
    <w:rsid w:val="00ED4592"/>
    <w:rsid w:val="00EF573F"/>
    <w:rsid w:val="00F0110C"/>
    <w:rsid w:val="00F17619"/>
    <w:rsid w:val="00F255C7"/>
    <w:rsid w:val="00F44E28"/>
    <w:rsid w:val="00F51C37"/>
    <w:rsid w:val="00F54BF8"/>
    <w:rsid w:val="00F76A53"/>
    <w:rsid w:val="00F93867"/>
    <w:rsid w:val="00F97519"/>
    <w:rsid w:val="00FB65FD"/>
    <w:rsid w:val="00FC3793"/>
    <w:rsid w:val="00FD6A72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f,#6cf,#06f,#69f,#9cf"/>
    </o:shapedefaults>
    <o:shapelayout v:ext="edit">
      <o:idmap v:ext="edit" data="1"/>
    </o:shapelayout>
  </w:shapeDefaults>
  <w:decimalSymbol w:val=","/>
  <w:listSeparator w:val=";"/>
  <w14:docId w14:val="6B72646A"/>
  <w15:docId w15:val="{43800A35-0390-47ED-B6C8-D601ADE0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C8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alegA">
    <w:name w:val="GalegA"/>
    <w:basedOn w:val="Norml"/>
    <w:link w:val="GalegAChar"/>
    <w:qFormat/>
    <w:rsid w:val="00582C88"/>
    <w:pPr>
      <w:jc w:val="center"/>
    </w:pPr>
    <w:rPr>
      <w:color w:val="000066"/>
    </w:rPr>
  </w:style>
  <w:style w:type="character" w:customStyle="1" w:styleId="GalegAChar">
    <w:name w:val="GalegA Char"/>
    <w:link w:val="GalegA"/>
    <w:rsid w:val="00582C88"/>
    <w:rPr>
      <w:color w:val="000066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C5D2F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85C61"/>
    <w:pPr>
      <w:ind w:left="720"/>
      <w:contextualSpacing/>
      <w:jc w:val="both"/>
    </w:pPr>
    <w:rPr>
      <w:rFonts w:eastAsia="Calibri"/>
      <w:szCs w:val="22"/>
    </w:rPr>
  </w:style>
  <w:style w:type="character" w:styleId="Mrltotthiperhivatkozs">
    <w:name w:val="FollowedHyperlink"/>
    <w:basedOn w:val="Bekezdsalapbettpusa"/>
    <w:uiPriority w:val="99"/>
    <w:semiHidden/>
    <w:unhideWhenUsed/>
    <w:rsid w:val="0041065C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76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0B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B5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4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4E"/>
    <w:rPr>
      <w:sz w:val="24"/>
      <w:szCs w:val="24"/>
    </w:rPr>
  </w:style>
  <w:style w:type="paragraph" w:styleId="Nincstrkz">
    <w:name w:val="No Spacing"/>
    <w:link w:val="NincstrkzChar"/>
    <w:uiPriority w:val="1"/>
    <w:qFormat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paragraph" w:styleId="NormlWeb">
    <w:name w:val="Normal (Web)"/>
    <w:basedOn w:val="Norml"/>
    <w:uiPriority w:val="99"/>
    <w:unhideWhenUsed/>
    <w:rsid w:val="00815BEB"/>
    <w:pPr>
      <w:spacing w:before="100" w:beforeAutospacing="1" w:after="100" w:afterAutospacing="1"/>
    </w:pPr>
    <w:rPr>
      <w:lang w:eastAsia="hu-HU"/>
    </w:rPr>
  </w:style>
  <w:style w:type="paragraph" w:customStyle="1" w:styleId="Default">
    <w:name w:val="Default"/>
    <w:rsid w:val="00664D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mail-articlecontent">
    <w:name w:val="gmail-articlecontent"/>
    <w:basedOn w:val="Norml"/>
    <w:rsid w:val="00380F40"/>
    <w:pPr>
      <w:spacing w:before="100" w:beforeAutospacing="1" w:after="100" w:afterAutospacing="1"/>
    </w:pPr>
    <w:rPr>
      <w:rFonts w:eastAsiaTheme="minorHAnsi"/>
      <w:lang w:eastAsia="hu-HU"/>
    </w:rPr>
  </w:style>
  <w:style w:type="character" w:styleId="Kiemels">
    <w:name w:val="Emphasis"/>
    <w:basedOn w:val="Bekezdsalapbettpusa"/>
    <w:uiPriority w:val="20"/>
    <w:qFormat/>
    <w:rsid w:val="00CA4DC3"/>
    <w:rPr>
      <w:i/>
      <w:iCs/>
    </w:rPr>
  </w:style>
  <w:style w:type="character" w:customStyle="1" w:styleId="textexposedhide">
    <w:name w:val="text_exposed_hide"/>
    <w:basedOn w:val="Bekezdsalapbettpusa"/>
    <w:rsid w:val="00752AA2"/>
  </w:style>
  <w:style w:type="character" w:styleId="Kiemels2">
    <w:name w:val="Strong"/>
    <w:basedOn w:val="Bekezdsalapbettpusa"/>
    <w:uiPriority w:val="22"/>
    <w:qFormat/>
    <w:rsid w:val="00752AA2"/>
    <w:rPr>
      <w:b/>
      <w:bCs/>
    </w:rPr>
  </w:style>
  <w:style w:type="paragraph" w:customStyle="1" w:styleId="Standard">
    <w:name w:val="Standard"/>
    <w:basedOn w:val="Norml"/>
    <w:rsid w:val="00F0110C"/>
    <w:pPr>
      <w:autoSpaceDN w:val="0"/>
    </w:pPr>
    <w:rPr>
      <w:rFonts w:eastAsiaTheme="minorHAns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4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3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9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0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40CD-D59E-487B-A099-5BFB3907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Gáleg Attila</dc:creator>
  <cp:lastModifiedBy>S Tóth Anikó</cp:lastModifiedBy>
  <cp:revision>2</cp:revision>
  <cp:lastPrinted>2023-04-27T06:19:00Z</cp:lastPrinted>
  <dcterms:created xsi:type="dcterms:W3CDTF">2023-05-05T07:00:00Z</dcterms:created>
  <dcterms:modified xsi:type="dcterms:W3CDTF">2023-05-05T07:00:00Z</dcterms:modified>
</cp:coreProperties>
</file>